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FD" w:rsidRDefault="00853D35" w:rsidP="004C1C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МЕТОДИЧЕСКИЕ </w:t>
      </w:r>
      <w:r w:rsidR="00354B9D">
        <w:rPr>
          <w:rFonts w:ascii="Times New Roman" w:hAnsi="Times New Roman"/>
          <w:b/>
          <w:sz w:val="24"/>
          <w:szCs w:val="24"/>
        </w:rPr>
        <w:t>МАТЕРИАЛЫ ДЛЯ</w:t>
      </w:r>
      <w:r>
        <w:rPr>
          <w:rFonts w:ascii="Times New Roman" w:hAnsi="Times New Roman"/>
          <w:b/>
          <w:sz w:val="24"/>
          <w:szCs w:val="24"/>
        </w:rPr>
        <w:t xml:space="preserve"> НАСТАВНИК</w:t>
      </w:r>
      <w:r w:rsidR="00354B9D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И НАСТАВЛЯЕМЫ</w:t>
      </w:r>
      <w:r w:rsidR="00354B9D">
        <w:rPr>
          <w:rFonts w:ascii="Times New Roman" w:hAnsi="Times New Roman"/>
          <w:b/>
          <w:sz w:val="24"/>
          <w:szCs w:val="24"/>
        </w:rPr>
        <w:t>Х</w:t>
      </w:r>
      <w:bookmarkStart w:id="0" w:name="_GoBack"/>
      <w:bookmarkEnd w:id="0"/>
    </w:p>
    <w:p w:rsidR="00853D35" w:rsidRDefault="00853D35" w:rsidP="004C1C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D35" w:rsidRDefault="00853D35" w:rsidP="004C1C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853D35" w:rsidRPr="00853D35" w:rsidRDefault="00853D35" w:rsidP="00853D35">
      <w:pPr>
        <w:pStyle w:val="a5"/>
        <w:numPr>
          <w:ilvl w:val="0"/>
          <w:numId w:val="27"/>
        </w:numPr>
        <w:shd w:val="clear" w:color="auto" w:fill="FFFFFF"/>
        <w:spacing w:after="150"/>
        <w:rPr>
          <w:color w:val="000000"/>
        </w:rPr>
      </w:pPr>
      <w:r w:rsidRPr="00853D35">
        <w:rPr>
          <w:color w:val="000000"/>
        </w:rPr>
        <w:t>Анкета для начинающего учителя</w:t>
      </w:r>
    </w:p>
    <w:p w:rsidR="00853D35" w:rsidRPr="00853D35" w:rsidRDefault="00853D35" w:rsidP="00853D35">
      <w:pPr>
        <w:pStyle w:val="a5"/>
        <w:numPr>
          <w:ilvl w:val="0"/>
          <w:numId w:val="27"/>
        </w:numPr>
        <w:shd w:val="clear" w:color="auto" w:fill="FFFFFF"/>
        <w:spacing w:after="150"/>
        <w:rPr>
          <w:color w:val="000000"/>
        </w:rPr>
      </w:pPr>
      <w:r w:rsidRPr="00853D35">
        <w:t>Карта молодого специалиста</w:t>
      </w:r>
    </w:p>
    <w:p w:rsidR="00853D35" w:rsidRPr="00853D35" w:rsidRDefault="00853D35" w:rsidP="00853D35">
      <w:pPr>
        <w:pStyle w:val="a5"/>
        <w:numPr>
          <w:ilvl w:val="0"/>
          <w:numId w:val="27"/>
        </w:numPr>
        <w:shd w:val="clear" w:color="auto" w:fill="FFFFFF"/>
        <w:spacing w:after="150"/>
        <w:rPr>
          <w:color w:val="000000"/>
        </w:rPr>
      </w:pPr>
      <w:r w:rsidRPr="00853D35">
        <w:rPr>
          <w:lang w:bidi="he-IL"/>
        </w:rPr>
        <w:t>Лист самооценки педагога</w:t>
      </w:r>
    </w:p>
    <w:p w:rsidR="00853D35" w:rsidRPr="00853D35" w:rsidRDefault="00853D35" w:rsidP="00853D35">
      <w:pPr>
        <w:pStyle w:val="a5"/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</w:rPr>
      </w:pPr>
      <w:r w:rsidRPr="00853D35">
        <w:rPr>
          <w:bCs/>
          <w:color w:val="000000"/>
        </w:rPr>
        <w:t>Лист самооценки профессиональных компетенций учителя</w:t>
      </w:r>
    </w:p>
    <w:p w:rsidR="00853D35" w:rsidRPr="00853D35" w:rsidRDefault="00853D35" w:rsidP="00853D35">
      <w:pPr>
        <w:pStyle w:val="a5"/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</w:rPr>
      </w:pPr>
      <w:r w:rsidRPr="00853D35">
        <w:t>Оценка работы молодого специалиста</w:t>
      </w:r>
    </w:p>
    <w:p w:rsidR="00853D35" w:rsidRPr="00853D35" w:rsidRDefault="00853D35" w:rsidP="00853D35">
      <w:pPr>
        <w:pStyle w:val="a5"/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</w:rPr>
      </w:pPr>
      <w:r w:rsidRPr="00853D35">
        <w:rPr>
          <w:bCs/>
          <w:color w:val="000000"/>
        </w:rPr>
        <w:t>Анкета «Психолого-педагогический автопортрет»</w:t>
      </w:r>
    </w:p>
    <w:p w:rsidR="00853D35" w:rsidRPr="00853D35" w:rsidRDefault="00853D35" w:rsidP="00853D35">
      <w:pPr>
        <w:shd w:val="clear" w:color="auto" w:fill="FFFFFF"/>
        <w:spacing w:after="150"/>
        <w:rPr>
          <w:color w:val="000000"/>
          <w:sz w:val="24"/>
          <w:szCs w:val="24"/>
        </w:rPr>
      </w:pPr>
    </w:p>
    <w:p w:rsidR="00853D35" w:rsidRDefault="00853D35" w:rsidP="004C1C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D35" w:rsidRDefault="00853D35" w:rsidP="004C1C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1CFD" w:rsidRPr="008773F1" w:rsidRDefault="004C1CFD" w:rsidP="004C1CFD">
      <w:pPr>
        <w:shd w:val="clear" w:color="auto" w:fill="FFFFFF"/>
        <w:spacing w:after="150" w:line="240" w:lineRule="auto"/>
        <w:ind w:left="284" w:firstLine="28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Анкета для начинающего учителя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left="284" w:firstLine="283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CFD" w:rsidRPr="008773F1" w:rsidRDefault="004C1CFD" w:rsidP="004C1CF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Удовлетворяет ли Вас уровень вашей профессиональной подготовки?</w:t>
      </w:r>
    </w:p>
    <w:p w:rsidR="004C1CFD" w:rsidRPr="008773F1" w:rsidRDefault="004C1CFD" w:rsidP="004C1CF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частично.</w:t>
      </w:r>
    </w:p>
    <w:p w:rsidR="004C1CFD" w:rsidRPr="008773F1" w:rsidRDefault="004C1CFD" w:rsidP="004C1CF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Каких знаний, умений, навыков, компетенций Вам не хватало в начальный период педагогической деятельности?</w:t>
      </w:r>
    </w:p>
    <w:p w:rsidR="004C1CFD" w:rsidRPr="008773F1" w:rsidRDefault="004C1CFD" w:rsidP="004C1CF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каких направлениях организации учебно-воспитательного процесса Вы испытываете трудности: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 календарно-тематическом планировании:</w:t>
      </w:r>
    </w:p>
    <w:p w:rsidR="004C1CFD" w:rsidRPr="008773F1" w:rsidRDefault="004C1CFD" w:rsidP="004C1CFD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частично.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 проведении уроков:</w:t>
      </w:r>
    </w:p>
    <w:p w:rsidR="004C1CFD" w:rsidRPr="008773F1" w:rsidRDefault="004C1CFD" w:rsidP="004C1CFD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частично.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 проведении внеклассных мероприятий:</w:t>
      </w:r>
    </w:p>
    <w:p w:rsidR="004C1CFD" w:rsidRPr="008773F1" w:rsidRDefault="004C1CFD" w:rsidP="004C1CFD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частично.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 общении с коллегами, администрацией:</w:t>
      </w:r>
    </w:p>
    <w:p w:rsidR="004C1CFD" w:rsidRPr="008773F1" w:rsidRDefault="004C1CFD" w:rsidP="004C1CFD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частично.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в общении с учащимися, их родителями:</w:t>
      </w:r>
    </w:p>
    <w:p w:rsidR="004C1CFD" w:rsidRPr="008773F1" w:rsidRDefault="004C1CFD" w:rsidP="004C1CFD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другое (допишите) ___________________________________________________________</w:t>
      </w:r>
    </w:p>
    <w:p w:rsidR="004C1CFD" w:rsidRPr="008773F1" w:rsidRDefault="004C1CFD" w:rsidP="004C1CF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представляет ли для вас трудность: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формулировка целей урока:</w:t>
      </w:r>
    </w:p>
    <w:p w:rsidR="004C1CFD" w:rsidRPr="008773F1" w:rsidRDefault="004C1CFD" w:rsidP="004C1CFD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частично.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выбор соответствующих методов и методических приемов для реализации целей урока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мотивация деятельности учащихся</w:t>
      </w:r>
    </w:p>
    <w:p w:rsidR="004C1CFD" w:rsidRPr="008773F1" w:rsidRDefault="004C1CFD" w:rsidP="004C1CFD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формулировка вопросов проблемного характера</w:t>
      </w:r>
    </w:p>
    <w:p w:rsidR="004C1CFD" w:rsidRPr="008773F1" w:rsidRDefault="004C1CFD" w:rsidP="004C1CFD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создание проблемно-поисковых ситуаций в обучении</w:t>
      </w:r>
    </w:p>
    <w:p w:rsidR="004C1CFD" w:rsidRPr="008773F1" w:rsidRDefault="004C1CFD" w:rsidP="004C1CFD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для учащихся заданий различной степени трудности</w:t>
      </w:r>
    </w:p>
    <w:p w:rsidR="004C1CFD" w:rsidRPr="008773F1" w:rsidRDefault="004C1CFD" w:rsidP="004C1CFD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активизация учащихся в обучении</w:t>
      </w:r>
    </w:p>
    <w:p w:rsidR="004C1CFD" w:rsidRPr="008773F1" w:rsidRDefault="004C1CFD" w:rsidP="004C1CFD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организация сотрудничества учащихся</w:t>
      </w:r>
    </w:p>
    <w:p w:rsidR="004C1CFD" w:rsidRPr="008773F1" w:rsidRDefault="004C1CFD" w:rsidP="004C1CFD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left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</w:t>
      </w: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само- и взаимоконтроля учащихся</w:t>
      </w:r>
    </w:p>
    <w:p w:rsidR="004C1CFD" w:rsidRPr="008773F1" w:rsidRDefault="004C1CFD" w:rsidP="004C1CFD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организация своевременного контроля и коррекции образовательных достижений учащихся</w:t>
      </w:r>
    </w:p>
    <w:p w:rsidR="004C1CFD" w:rsidRPr="008773F1" w:rsidRDefault="004C1CFD" w:rsidP="004C1CFD">
      <w:pPr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частично;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развитие творческих способностей учащихся</w:t>
      </w:r>
    </w:p>
    <w:p w:rsidR="004C1CFD" w:rsidRPr="008773F1" w:rsidRDefault="004C1CFD" w:rsidP="004C1CFD">
      <w:pPr>
        <w:numPr>
          <w:ilvl w:val="0"/>
          <w:numId w:val="19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да;</w:t>
      </w:r>
    </w:p>
    <w:p w:rsidR="004C1CFD" w:rsidRPr="008773F1" w:rsidRDefault="004C1CFD" w:rsidP="004C1CFD">
      <w:pPr>
        <w:numPr>
          <w:ilvl w:val="0"/>
          <w:numId w:val="19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нет;</w:t>
      </w:r>
    </w:p>
    <w:p w:rsidR="004C1CFD" w:rsidRPr="008773F1" w:rsidRDefault="004C1CFD" w:rsidP="004C1CFD">
      <w:pPr>
        <w:numPr>
          <w:ilvl w:val="0"/>
          <w:numId w:val="19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частично;</w:t>
      </w:r>
    </w:p>
    <w:p w:rsidR="004C1CFD" w:rsidRPr="002B3949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другое (допишите) _________________________________________________________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CFD" w:rsidRPr="008773F1" w:rsidRDefault="004C1CFD" w:rsidP="004C1CF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формам повышения квалификации своей профессиональной компетентности отдали бы Вы предпочтение в первую, вторую и т.д. очередь (пронумеруйте в порядке выбора):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cамообразованию</w:t>
      </w:r>
      <w:proofErr w:type="spellEnd"/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практико-ориентированному семинару;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курсам повышения квалификации;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мастер-классам; – творческим лабораториям;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индивидуальной помощи со стороны наставника;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предметным кафедрам;</w:t>
      </w:r>
    </w:p>
    <w:p w:rsidR="004C1CFD" w:rsidRPr="008773F1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школе начинающего учителя;</w:t>
      </w:r>
    </w:p>
    <w:p w:rsidR="004C1CFD" w:rsidRPr="002B3949" w:rsidRDefault="004C1CFD" w:rsidP="004C1CFD">
      <w:pPr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 (допишите) ___________________________________________________________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left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CFD" w:rsidRPr="008773F1" w:rsidRDefault="004C1CFD" w:rsidP="004C1CF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бы В</w:t>
      </w: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уроков, методика их подготовки и проведения;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обучения и их эффективное использование в образовательном процессе;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активизации учебно- познавательной деятельности учащихся;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и оценка современных образовательных результатов учащихся;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психолого-педагогические особенности учащихся разных возрастов;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урегулирование конфликтных ситуаций;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работы с родителями;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методы педагогического сотрудничества с учащимися;</w:t>
      </w:r>
    </w:p>
    <w:p w:rsidR="004C1CFD" w:rsidRPr="008773F1" w:rsidRDefault="004C1CFD" w:rsidP="004C1CFD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 (допишите)___________________________________________</w:t>
      </w:r>
    </w:p>
    <w:p w:rsidR="004C1CFD" w:rsidRPr="008773F1" w:rsidRDefault="004C1CFD" w:rsidP="004C1CFD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CFD" w:rsidRDefault="004C1CFD" w:rsidP="004C1CFD"/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FD" w:rsidRDefault="004C1CFD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молодого специалиста ___________________________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4C1CFD" w:rsidTr="004C1CFD">
        <w:tc>
          <w:tcPr>
            <w:tcW w:w="5811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94"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5104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Tr="004C1CFD">
        <w:tc>
          <w:tcPr>
            <w:tcW w:w="5811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4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Tr="004C1CFD">
        <w:tc>
          <w:tcPr>
            <w:tcW w:w="5811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оценивалось</w:t>
            </w:r>
          </w:p>
        </w:tc>
        <w:tc>
          <w:tcPr>
            <w:tcW w:w="5104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Tr="004C1CFD">
        <w:tc>
          <w:tcPr>
            <w:tcW w:w="5811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Когда, где</w:t>
            </w:r>
          </w:p>
        </w:tc>
        <w:tc>
          <w:tcPr>
            <w:tcW w:w="5104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Tr="004C1CFD">
        <w:tc>
          <w:tcPr>
            <w:tcW w:w="5811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94"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проверяющего</w:t>
            </w:r>
          </w:p>
        </w:tc>
        <w:tc>
          <w:tcPr>
            <w:tcW w:w="5104" w:type="dxa"/>
          </w:tcPr>
          <w:p w:rsidR="004C1CFD" w:rsidRPr="000A2094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CFD" w:rsidRDefault="004C1CFD" w:rsidP="004C1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85" w:tblpY="243"/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3686"/>
        <w:gridCol w:w="707"/>
        <w:gridCol w:w="708"/>
        <w:gridCol w:w="707"/>
        <w:gridCol w:w="708"/>
        <w:gridCol w:w="2693"/>
      </w:tblGrid>
      <w:tr w:rsidR="004C1CFD" w:rsidRPr="00761649" w:rsidTr="004C1CFD">
        <w:trPr>
          <w:trHeight w:val="110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</w:pPr>
            <w:r>
              <w:t>Пара</w:t>
            </w:r>
            <w:r w:rsidRPr="00761649">
              <w:t>метры</w:t>
            </w:r>
          </w:p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</w:pPr>
            <w:r>
              <w:t>деят</w:t>
            </w:r>
            <w:r>
              <w:rPr>
                <w:w w:val="107"/>
              </w:rPr>
              <w:t>ель</w:t>
            </w:r>
            <w:r w:rsidRPr="00761649">
              <w:t>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28"/>
              <w:contextualSpacing/>
              <w:jc w:val="center"/>
            </w:pPr>
            <w:r w:rsidRPr="00761649">
              <w:t xml:space="preserve">Параметры оценки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"/>
              <w:contextualSpacing/>
              <w:jc w:val="center"/>
            </w:pPr>
            <w:r w:rsidRPr="00761649">
              <w:t xml:space="preserve">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  <w:rPr>
                <w:w w:val="107"/>
              </w:rPr>
            </w:pPr>
            <w:proofErr w:type="spellStart"/>
            <w:r w:rsidRPr="00761649">
              <w:rPr>
                <w:w w:val="107"/>
              </w:rPr>
              <w:t>Ско</w:t>
            </w:r>
            <w:proofErr w:type="spellEnd"/>
            <w:r w:rsidRPr="00761649">
              <w:rPr>
                <w:w w:val="107"/>
              </w:rPr>
              <w:t xml:space="preserve">- </w:t>
            </w:r>
          </w:p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</w:pPr>
            <w:r>
              <w:t>рее</w:t>
            </w:r>
            <w:r w:rsidRPr="00761649">
              <w:t xml:space="preserve"> да, </w:t>
            </w:r>
          </w:p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</w:pPr>
            <w:r w:rsidRPr="00761649">
              <w:t xml:space="preserve">чем </w:t>
            </w:r>
          </w:p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  <w:rPr>
                <w:w w:val="107"/>
              </w:rPr>
            </w:pPr>
            <w:r w:rsidRPr="00761649">
              <w:t xml:space="preserve">нет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  <w:rPr>
                <w:w w:val="107"/>
              </w:rPr>
            </w:pPr>
            <w:proofErr w:type="spellStart"/>
            <w:r w:rsidRPr="00761649">
              <w:rPr>
                <w:w w:val="107"/>
              </w:rPr>
              <w:t>Ско</w:t>
            </w:r>
            <w:proofErr w:type="spellEnd"/>
            <w:r w:rsidRPr="00761649">
              <w:rPr>
                <w:w w:val="107"/>
              </w:rPr>
              <w:t xml:space="preserve">- </w:t>
            </w:r>
          </w:p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</w:pPr>
            <w:r w:rsidRPr="00761649">
              <w:t xml:space="preserve">рее </w:t>
            </w:r>
          </w:p>
          <w:p w:rsidR="004C1CFD" w:rsidRPr="000F4D1B" w:rsidRDefault="004C1CFD" w:rsidP="004C1CFD">
            <w:pPr>
              <w:pStyle w:val="a3"/>
              <w:ind w:left="19"/>
              <w:contextualSpacing/>
              <w:jc w:val="center"/>
              <w:rPr>
                <w:bCs/>
              </w:rPr>
            </w:pPr>
            <w:r w:rsidRPr="000F4D1B">
              <w:rPr>
                <w:bCs/>
              </w:rPr>
              <w:t xml:space="preserve">нет, </w:t>
            </w:r>
          </w:p>
          <w:p w:rsidR="004C1CFD" w:rsidRPr="00761649" w:rsidRDefault="004C1CFD" w:rsidP="004C1CFD">
            <w:pPr>
              <w:pStyle w:val="a3"/>
              <w:ind w:left="19"/>
              <w:contextualSpacing/>
              <w:jc w:val="center"/>
              <w:rPr>
                <w:w w:val="107"/>
              </w:rPr>
            </w:pPr>
            <w:r w:rsidRPr="00761649">
              <w:t xml:space="preserve">чем 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28"/>
              <w:contextualSpacing/>
              <w:jc w:val="center"/>
              <w:rPr>
                <w:w w:val="107"/>
              </w:rPr>
            </w:pPr>
            <w:r w:rsidRPr="00761649">
              <w:t xml:space="preserve">Нет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284"/>
              <w:contextualSpacing/>
              <w:jc w:val="center"/>
              <w:rPr>
                <w:w w:val="79"/>
                <w:lang w:val="en-US"/>
              </w:rPr>
            </w:pPr>
            <w:r>
              <w:t>Рекомендации, комментарии</w:t>
            </w:r>
          </w:p>
        </w:tc>
      </w:tr>
      <w:tr w:rsidR="004C1CFD" w:rsidRPr="00761649" w:rsidTr="004C1CFD">
        <w:trPr>
          <w:trHeight w:val="71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</w:pPr>
            <w:r>
              <w:t>Отно</w:t>
            </w:r>
            <w:r w:rsidRPr="00761649">
              <w:t xml:space="preserve">шение </w:t>
            </w:r>
          </w:p>
          <w:p w:rsidR="004C1CFD" w:rsidRPr="00761649" w:rsidRDefault="004C1CFD" w:rsidP="004C1CFD">
            <w:pPr>
              <w:pStyle w:val="a3"/>
              <w:ind w:left="62"/>
              <w:contextualSpacing/>
            </w:pPr>
            <w:r>
              <w:t>к пред</w:t>
            </w:r>
            <w:r w:rsidRPr="00761649">
              <w:t xml:space="preserve">мету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Увлеченное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142"/>
              <w:contextualSpacing/>
              <w:jc w:val="right"/>
              <w:rPr>
                <w:w w:val="50"/>
              </w:rPr>
            </w:pPr>
          </w:p>
        </w:tc>
      </w:tr>
      <w:tr w:rsidR="004C1CFD" w:rsidRPr="00761649" w:rsidTr="004C1CFD">
        <w:trPr>
          <w:trHeight w:val="56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62"/>
              <w:contextualSpacing/>
            </w:pPr>
            <w:r>
              <w:t>Планирова</w:t>
            </w:r>
            <w:r w:rsidRPr="00761649">
              <w:t xml:space="preserve">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Умеет модифицировать гото</w:t>
            </w:r>
            <w:r w:rsidRPr="00761649">
              <w:t xml:space="preserve">вый план урока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center"/>
              <w:rPr>
                <w:w w:val="50"/>
              </w:rPr>
            </w:pPr>
          </w:p>
        </w:tc>
      </w:tr>
      <w:tr w:rsidR="004C1CFD" w:rsidRPr="00761649" w:rsidTr="004C1CFD">
        <w:trPr>
          <w:trHeight w:val="1104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Умеет модифицировать отдельные задания применительно к целям урока и уров</w:t>
            </w:r>
            <w:r w:rsidRPr="00761649">
              <w:t xml:space="preserve">ню обученности учащихся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</w:tr>
      <w:tr w:rsidR="004C1CFD" w:rsidRPr="00761649" w:rsidTr="004C1CFD">
        <w:trPr>
          <w:trHeight w:val="900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Умеет составить собственный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план применительно к усло</w:t>
            </w:r>
            <w:r w:rsidRPr="00761649">
              <w:t xml:space="preserve">виям обучения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28"/>
              <w:contextualSpacing/>
              <w:jc w:val="center"/>
            </w:pPr>
          </w:p>
        </w:tc>
      </w:tr>
      <w:tr w:rsidR="004C1CFD" w:rsidRPr="00761649" w:rsidTr="004C1CFD">
        <w:trPr>
          <w:trHeight w:val="85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62"/>
              <w:contextualSpacing/>
            </w:pPr>
            <w:r>
              <w:t>Методи</w:t>
            </w:r>
            <w:r w:rsidRPr="00761649">
              <w:t xml:space="preserve">ческая </w:t>
            </w:r>
          </w:p>
          <w:p w:rsidR="004C1CFD" w:rsidRPr="00761649" w:rsidRDefault="004C1CFD" w:rsidP="004C1CFD">
            <w:pPr>
              <w:pStyle w:val="a3"/>
              <w:ind w:left="62"/>
              <w:contextualSpacing/>
            </w:pPr>
            <w:r>
              <w:t>компе</w:t>
            </w:r>
            <w:r w:rsidRPr="00761649">
              <w:t xml:space="preserve">тенция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Умеет отобрать и </w:t>
            </w:r>
            <w:r>
              <w:t>эффектив</w:t>
            </w:r>
            <w:r w:rsidRPr="00761649">
              <w:t xml:space="preserve">но применить методические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приемы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110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57"/>
              <w:contextualSpacing/>
            </w:pPr>
            <w:r w:rsidRPr="00761649">
              <w:t>Конт</w:t>
            </w:r>
            <w:r>
              <w:t>роль</w:t>
            </w:r>
            <w:r w:rsidRPr="00761649">
              <w:t>но-</w:t>
            </w:r>
          </w:p>
          <w:p w:rsidR="004C1CFD" w:rsidRPr="00761649" w:rsidRDefault="004C1CFD" w:rsidP="004C1CFD">
            <w:pPr>
              <w:pStyle w:val="a3"/>
              <w:ind w:left="57"/>
              <w:contextualSpacing/>
            </w:pPr>
            <w:r>
              <w:t>оце</w:t>
            </w:r>
            <w:r w:rsidRPr="00761649">
              <w:t xml:space="preserve">ночная </w:t>
            </w:r>
            <w:r>
              <w:t>деятель</w:t>
            </w:r>
            <w:r w:rsidRPr="00761649">
              <w:t xml:space="preserve">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Умеет обнаружить и испра</w:t>
            </w:r>
            <w:r w:rsidRPr="00761649">
              <w:t xml:space="preserve">вить ошибки: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а) в устных ответах;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б) в письменных работах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1104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Умеет выставить отметки,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адекватные качеству: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а) устного ответа;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б) письменной работы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67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142"/>
              <w:contextualSpacing/>
            </w:pPr>
            <w:r w:rsidRPr="00761649">
              <w:t xml:space="preserve">Посвящает часть занятия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кор</w:t>
            </w:r>
            <w:r w:rsidRPr="00761649">
              <w:t xml:space="preserve">рекции типичных ошибок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849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Умеет оценить содержательный аспект высказывания (логичност</w:t>
            </w:r>
            <w:r w:rsidRPr="00761649">
              <w:t xml:space="preserve">ь, уместность и т. д.)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80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  <w:r>
              <w:t>Управление учебным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Поддерживает ровный устой-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proofErr w:type="spellStart"/>
            <w:r w:rsidRPr="00761649">
              <w:t>чивый</w:t>
            </w:r>
            <w:proofErr w:type="spellEnd"/>
            <w:r w:rsidRPr="00761649">
              <w:t xml:space="preserve"> темп на уроке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844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Уме</w:t>
            </w:r>
            <w:r w:rsidRPr="00761649">
              <w:t xml:space="preserve">ет распределять внимание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так, чтобы держать в поле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зрения большую часть класса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84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Гибок </w:t>
            </w:r>
            <w:r>
              <w:rPr>
                <w:w w:val="117"/>
              </w:rPr>
              <w:t>в</w:t>
            </w:r>
            <w:r w:rsidRPr="00761649">
              <w:rPr>
                <w:w w:val="117"/>
              </w:rPr>
              <w:t xml:space="preserve"> </w:t>
            </w:r>
            <w:r w:rsidRPr="00761649">
              <w:t>пров</w:t>
            </w:r>
            <w:r>
              <w:t>е</w:t>
            </w:r>
            <w:r w:rsidRPr="00761649">
              <w:t xml:space="preserve">дении занятия,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отступает от плана при необ</w:t>
            </w:r>
            <w:r w:rsidRPr="00761649">
              <w:t xml:space="preserve">ходимости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401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>Умеет объяснить понятно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56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Адекватно реагирует на заме-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proofErr w:type="spellStart"/>
            <w:r w:rsidRPr="00761649">
              <w:t>чания</w:t>
            </w:r>
            <w:proofErr w:type="spellEnd"/>
            <w:r w:rsidRPr="00761649">
              <w:t xml:space="preserve"> учащихся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605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Критикует доброжелательно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 xml:space="preserve">и заслуженно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27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 w:rsidRPr="00761649">
              <w:t>Хвалит заслуженно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contextualSpacing/>
              <w:jc w:val="center"/>
            </w:pPr>
          </w:p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  <w:tr w:rsidR="004C1CFD" w:rsidRPr="00761649" w:rsidTr="004C1CFD">
        <w:trPr>
          <w:trHeight w:val="273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ind w:left="62"/>
              <w:contextualSpacing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left="142"/>
              <w:contextualSpacing/>
            </w:pPr>
            <w:r>
              <w:t>Успешно разрешает конфликт</w:t>
            </w:r>
            <w:r w:rsidRPr="00761649">
              <w:t xml:space="preserve"> </w:t>
            </w:r>
          </w:p>
          <w:p w:rsidR="004C1CFD" w:rsidRPr="00761649" w:rsidRDefault="004C1CFD" w:rsidP="004C1CFD">
            <w:pPr>
              <w:pStyle w:val="a3"/>
              <w:ind w:left="142"/>
              <w:contextualSpacing/>
            </w:pPr>
            <w:proofErr w:type="spellStart"/>
            <w:r w:rsidRPr="00761649">
              <w:t>ные</w:t>
            </w:r>
            <w:proofErr w:type="spellEnd"/>
            <w:r w:rsidRPr="00761649">
              <w:t xml:space="preserve"> ситуации на уроке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Default="004C1CFD" w:rsidP="004C1CFD">
            <w:pPr>
              <w:pStyle w:val="a3"/>
              <w:contextualSpacing/>
              <w:jc w:val="center"/>
            </w:pPr>
          </w:p>
          <w:p w:rsidR="004C1CFD" w:rsidRPr="00761649" w:rsidRDefault="004C1CFD" w:rsidP="004C1CFD">
            <w:pPr>
              <w:pStyle w:val="a3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761649" w:rsidRDefault="004C1CFD" w:rsidP="004C1CFD">
            <w:pPr>
              <w:pStyle w:val="a3"/>
              <w:ind w:right="4"/>
              <w:contextualSpacing/>
              <w:jc w:val="right"/>
              <w:rPr>
                <w:w w:val="181"/>
              </w:rPr>
            </w:pPr>
          </w:p>
        </w:tc>
      </w:tr>
    </w:tbl>
    <w:p w:rsidR="004C1CFD" w:rsidRPr="00761649" w:rsidRDefault="004C1CFD" w:rsidP="004C1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3D35" w:rsidRDefault="00853D35" w:rsidP="004C1CFD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C1CFD" w:rsidRPr="00853D35" w:rsidRDefault="00853D35" w:rsidP="004C1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35">
        <w:rPr>
          <w:rFonts w:ascii="Times New Roman" w:hAnsi="Times New Roman" w:cs="Times New Roman"/>
          <w:b/>
          <w:sz w:val="24"/>
          <w:szCs w:val="24"/>
          <w:lang w:bidi="he-IL"/>
        </w:rPr>
        <w:t>Лист самооценки педагога</w:t>
      </w:r>
    </w:p>
    <w:tbl>
      <w:tblPr>
        <w:tblW w:w="1091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851"/>
        <w:gridCol w:w="850"/>
        <w:gridCol w:w="3544"/>
      </w:tblGrid>
      <w:tr w:rsidR="004C1CFD" w:rsidRPr="003C0649" w:rsidTr="004C1CFD">
        <w:trPr>
          <w:trHeight w:val="274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b/>
                <w:lang w:bidi="he-IL"/>
              </w:rPr>
            </w:pPr>
            <w:r w:rsidRPr="003C0649">
              <w:rPr>
                <w:b/>
                <w:lang w:bidi="he-IL"/>
              </w:rPr>
              <w:t>Лист самооценки</w:t>
            </w:r>
            <w:r>
              <w:rPr>
                <w:b/>
                <w:lang w:bidi="he-IL"/>
              </w:rPr>
              <w:t xml:space="preserve"> педагога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ind w:left="9"/>
              <w:jc w:val="center"/>
              <w:rPr>
                <w:b/>
                <w:lang w:bidi="he-IL"/>
              </w:rPr>
            </w:pPr>
            <w:r w:rsidRPr="003C0649">
              <w:rPr>
                <w:b/>
                <w:w w:val="106"/>
                <w:lang w:bidi="he-IL"/>
              </w:rPr>
              <w:t xml:space="preserve">Да </w:t>
            </w: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ind w:left="28"/>
              <w:jc w:val="center"/>
              <w:rPr>
                <w:b/>
                <w:lang w:bidi="he-IL"/>
              </w:rPr>
            </w:pPr>
            <w:r w:rsidRPr="003C0649">
              <w:rPr>
                <w:b/>
                <w:bCs/>
                <w:lang w:bidi="he-IL"/>
              </w:rPr>
              <w:t xml:space="preserve">Нет </w:t>
            </w: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b/>
                <w:bCs/>
                <w:w w:val="130"/>
                <w:lang w:bidi="he-IL"/>
              </w:rPr>
            </w:pPr>
            <w:r w:rsidRPr="003C0649">
              <w:rPr>
                <w:b/>
                <w:bCs/>
                <w:lang w:bidi="he-IL"/>
              </w:rPr>
              <w:t>Комментарий</w:t>
            </w:r>
          </w:p>
        </w:tc>
      </w:tr>
      <w:tr w:rsidR="004C1CFD" w:rsidRPr="003C0649" w:rsidTr="004C1CFD">
        <w:trPr>
          <w:trHeight w:hRule="exact" w:val="302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b/>
                <w:lang w:bidi="he-IL"/>
              </w:rPr>
            </w:pPr>
            <w:r w:rsidRPr="003C0649">
              <w:rPr>
                <w:b/>
                <w:lang w:bidi="he-IL"/>
              </w:rPr>
              <w:t xml:space="preserve">Я знаю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109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1. Свой предмет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а) в пределах школьной программы.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б) соответственно требованиям школы, где я работаю;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в) знаю больше того, что от меня требуется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537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2. </w:t>
            </w:r>
            <w:proofErr w:type="spellStart"/>
            <w:r w:rsidRPr="003C0649">
              <w:rPr>
                <w:lang w:bidi="he-IL"/>
              </w:rPr>
              <w:t>Общедидактические</w:t>
            </w:r>
            <w:proofErr w:type="spellEnd"/>
            <w:r w:rsidRPr="003C0649">
              <w:rPr>
                <w:lang w:bidi="he-IL"/>
              </w:rPr>
              <w:t xml:space="preserve"> требования к организации процесса обучения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744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3. Методику преподавания своего предмета: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а) в пределах вузовского курса;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б) больше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1147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3C0649">
              <w:rPr>
                <w:lang w:bidi="he-IL"/>
              </w:rPr>
              <w:t xml:space="preserve">4. Нормативные документы: </w:t>
            </w:r>
          </w:p>
          <w:p w:rsidR="004C1CFD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>а) Федера</w:t>
            </w:r>
            <w:r>
              <w:rPr>
                <w:lang w:bidi="he-IL"/>
              </w:rPr>
              <w:t>льные государственные стандарты;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б) санитарно-гигиенические нормы;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в) другие документы (назовите)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716"/>
        </w:trPr>
        <w:tc>
          <w:tcPr>
            <w:tcW w:w="5671" w:type="dxa"/>
            <w:vAlign w:val="center"/>
          </w:tcPr>
          <w:p w:rsidR="004C1CFD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5. Основы </w:t>
            </w:r>
            <w:proofErr w:type="spellStart"/>
            <w:r w:rsidRPr="003C0649">
              <w:rPr>
                <w:lang w:bidi="he-IL"/>
              </w:rPr>
              <w:t>здоровьесберегающих</w:t>
            </w:r>
            <w:proofErr w:type="spellEnd"/>
            <w:r w:rsidRPr="003C0649">
              <w:rPr>
                <w:lang w:bidi="he-IL"/>
              </w:rPr>
              <w:t xml:space="preserve"> технологий. </w:t>
            </w:r>
          </w:p>
          <w:p w:rsidR="004C1CFD" w:rsidRDefault="004C1CFD" w:rsidP="004C1CFD">
            <w:pPr>
              <w:pStyle w:val="a3"/>
              <w:rPr>
                <w:lang w:bidi="he-IL"/>
              </w:rPr>
            </w:pPr>
          </w:p>
          <w:p w:rsidR="004C1CFD" w:rsidRDefault="004C1CFD" w:rsidP="004C1CFD">
            <w:pPr>
              <w:pStyle w:val="a3"/>
              <w:ind w:left="57"/>
              <w:rPr>
                <w:lang w:bidi="he-IL"/>
              </w:rPr>
            </w:pP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1003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6. Психологические особенности: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а) младшего школьного возраста;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б) среднего школьного возраста;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в) старшего школьного возраста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1588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7. Психологические закономерности: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а) памяти;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5) внимания;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в) мышления;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г) усвоения;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д) общения и восприятия людьми друг друга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612"/>
        </w:trPr>
        <w:tc>
          <w:tcPr>
            <w:tcW w:w="5671" w:type="dxa"/>
            <w:vAlign w:val="center"/>
          </w:tcPr>
          <w:p w:rsidR="004C1CFD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8. Рациональные приемы объяснения материала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564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3C0649">
              <w:rPr>
                <w:lang w:bidi="he-IL"/>
              </w:rPr>
              <w:t xml:space="preserve">9. Рациональные приемы организации усвоения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558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10. Типичные </w:t>
            </w:r>
            <w:r>
              <w:rPr>
                <w:lang w:bidi="he-IL"/>
              </w:rPr>
              <w:t xml:space="preserve">ошибки </w:t>
            </w:r>
            <w:r w:rsidRPr="003C0649">
              <w:rPr>
                <w:lang w:bidi="he-IL"/>
              </w:rPr>
              <w:t xml:space="preserve">учеников на моих </w:t>
            </w:r>
            <w:proofErr w:type="spellStart"/>
            <w:r w:rsidRPr="003C0649">
              <w:rPr>
                <w:lang w:bidi="he-IL"/>
              </w:rPr>
              <w:t>уpoкax</w:t>
            </w:r>
            <w:proofErr w:type="spellEnd"/>
            <w:r w:rsidRPr="003C0649">
              <w:rPr>
                <w:lang w:bidi="he-I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580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11. </w:t>
            </w:r>
            <w:r w:rsidRPr="003C0649">
              <w:rPr>
                <w:w w:val="106"/>
                <w:lang w:bidi="he-IL"/>
              </w:rPr>
              <w:t xml:space="preserve">Что </w:t>
            </w:r>
            <w:r w:rsidRPr="003C0649">
              <w:rPr>
                <w:lang w:bidi="he-IL"/>
              </w:rPr>
              <w:t xml:space="preserve">мои ученики изучают по другим предметам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256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b/>
                <w:lang w:bidi="he-IL"/>
              </w:rPr>
            </w:pPr>
            <w:r w:rsidRPr="003C0649">
              <w:rPr>
                <w:b/>
                <w:w w:val="108"/>
                <w:lang w:bidi="he-IL"/>
              </w:rPr>
              <w:t xml:space="preserve">Я </w:t>
            </w:r>
            <w:r w:rsidRPr="003C0649">
              <w:rPr>
                <w:b/>
                <w:lang w:bidi="he-IL"/>
              </w:rPr>
              <w:t xml:space="preserve">умею </w:t>
            </w:r>
          </w:p>
          <w:p w:rsidR="004C1CFD" w:rsidRPr="003C0649" w:rsidRDefault="004C1CFD" w:rsidP="004C1CFD">
            <w:pPr>
              <w:pStyle w:val="a3"/>
              <w:ind w:left="57"/>
              <w:rPr>
                <w:b/>
                <w:lang w:bidi="he-IL"/>
              </w:rPr>
            </w:pPr>
          </w:p>
          <w:p w:rsidR="004C1CFD" w:rsidRPr="003C0649" w:rsidRDefault="004C1CFD" w:rsidP="004C1CFD">
            <w:pPr>
              <w:pStyle w:val="a3"/>
              <w:ind w:left="57"/>
              <w:rPr>
                <w:b/>
                <w:lang w:bidi="he-IL"/>
              </w:rPr>
            </w:pP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1083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lastRenderedPageBreak/>
              <w:t xml:space="preserve">1. Найти ответ на вопросы учеников на моих уроках: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а) на все вопросы;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б) на большинство вопросов;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w w:val="85"/>
                <w:lang w:bidi="he-IL"/>
              </w:rPr>
              <w:t xml:space="preserve">в) </w:t>
            </w:r>
            <w:r w:rsidRPr="003C0649">
              <w:rPr>
                <w:lang w:bidi="he-IL"/>
              </w:rPr>
              <w:t xml:space="preserve">на некоторые вопросы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1290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2. Объяснить ученикам их затруднения на моих уроках: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iCs/>
                <w:w w:val="134"/>
                <w:lang w:bidi="he-IL"/>
              </w:rPr>
              <w:t>а)</w:t>
            </w:r>
            <w:r w:rsidRPr="003C0649">
              <w:rPr>
                <w:i/>
                <w:iCs/>
                <w:w w:val="134"/>
                <w:lang w:bidi="he-IL"/>
              </w:rPr>
              <w:t xml:space="preserve"> </w:t>
            </w:r>
            <w:r w:rsidRPr="003C0649">
              <w:rPr>
                <w:lang w:bidi="he-IL"/>
              </w:rPr>
              <w:t xml:space="preserve">вес;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б) большинство; </w:t>
            </w:r>
          </w:p>
          <w:p w:rsidR="004C1CFD" w:rsidRPr="003C0649" w:rsidRDefault="004C1CFD" w:rsidP="004C1CFD">
            <w:pPr>
              <w:pStyle w:val="a3"/>
              <w:ind w:left="57"/>
              <w:rPr>
                <w:lang w:bidi="he-IL"/>
              </w:rPr>
            </w:pPr>
            <w:r w:rsidRPr="003C0649">
              <w:rPr>
                <w:lang w:bidi="he-IL"/>
              </w:rPr>
              <w:t xml:space="preserve">в) некоторые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12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3. Создавать планы: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а) урока;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б) цикла уроков;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в) курса обучения (интегрированного)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883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</w:pPr>
            <w:r w:rsidRPr="003C0649">
              <w:t xml:space="preserve">4. Использовать дополнительные материалы в соответствии с задачами урока и особенностями учащихся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1137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5. Вовлекать в работу весь класс: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а) всегда;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б) как правило;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в) иногда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869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6. Применять учебные приемы соответственно целям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и </w:t>
            </w:r>
            <w:proofErr w:type="gramStart"/>
            <w:r w:rsidRPr="003C0649">
              <w:t>задачам урока</w:t>
            </w:r>
            <w:proofErr w:type="gramEnd"/>
            <w:r w:rsidRPr="003C0649">
              <w:t xml:space="preserve"> и психологическим особенностям учащихся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784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7. Варьировать учебные приемы в зависимости от ситуации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764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8. Отслеживать эффективность применяемых учебных приемов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420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</w:pPr>
            <w:r>
              <w:t xml:space="preserve"> </w:t>
            </w:r>
            <w:r w:rsidRPr="003C0649">
              <w:t>9. Объяснять так, что каждый поймет</w:t>
            </w: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  <w:p w:rsidR="004C1CFD" w:rsidRPr="003C0649" w:rsidRDefault="004C1CFD" w:rsidP="004C1CFD">
            <w:pPr>
              <w:pStyle w:val="a3"/>
            </w:pP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628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10. Учитывать закономерности памяти и внимания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в обучении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628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>11. Стимулировать интеллектуальную познавательную деятельность учеников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деятельность учеников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628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12. Создавать благоприятную рабочую атмосферу на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уроке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628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13. Успешно разрешать возникающие конфликтные ситуации </w:t>
            </w:r>
          </w:p>
          <w:p w:rsidR="004C1CFD" w:rsidRPr="003C0649" w:rsidRDefault="004C1CFD" w:rsidP="004C1CFD">
            <w:pPr>
              <w:pStyle w:val="a3"/>
              <w:ind w:left="62"/>
            </w:pPr>
            <w:proofErr w:type="spellStart"/>
            <w:r w:rsidRPr="003C0649">
              <w:t>туации</w:t>
            </w:r>
            <w:proofErr w:type="spellEnd"/>
            <w:r w:rsidRPr="003C0649">
              <w:t xml:space="preserve">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462"/>
        </w:trPr>
        <w:tc>
          <w:tcPr>
            <w:tcW w:w="5671" w:type="dxa"/>
          </w:tcPr>
          <w:p w:rsidR="004C1CFD" w:rsidRPr="003C0649" w:rsidRDefault="004C1CFD" w:rsidP="004C1CFD">
            <w:pPr>
              <w:pStyle w:val="a3"/>
            </w:pPr>
            <w:r>
              <w:t xml:space="preserve"> </w:t>
            </w:r>
            <w:r w:rsidRPr="003C0649">
              <w:t>14. Адекватно оценивать ответы учеников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hRule="exact" w:val="966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15. Критиковать: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а) поведение, а не человека;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б) заслуженно и доброжелательно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16. Хвалить: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а) любого ученика, а не только тех, кто нравится;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б) за конкретные достижения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Default="004C1CFD" w:rsidP="004C1CFD">
            <w:pPr>
              <w:pStyle w:val="a3"/>
              <w:ind w:left="62"/>
            </w:pPr>
            <w:r w:rsidRPr="003C0649">
              <w:t xml:space="preserve">17. Адекватно реагировать на замечания учеников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(не создавая конфликтных ситуаций и не нарушая учебного процесса)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584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lastRenderedPageBreak/>
              <w:t xml:space="preserve">18. Правильно диагностировать дефекты самостоятельной работы учеников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706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>19. Помогал  ученикам исправлять дефекты их самостоятельной работы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20. Формировать у учеников умение учиться: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а) рациональные приемы усвоения; </w:t>
            </w:r>
          </w:p>
          <w:p w:rsidR="004C1CFD" w:rsidRPr="003C0649" w:rsidRDefault="004C1CFD" w:rsidP="004C1CFD">
            <w:pPr>
              <w:pStyle w:val="a3"/>
              <w:ind w:left="62"/>
            </w:pPr>
            <w:r w:rsidRPr="003C0649">
              <w:t xml:space="preserve">б) приемы рациональной организации труда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572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>21. Ставить конкретные задачи исследования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552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62"/>
            </w:pPr>
            <w:r w:rsidRPr="003C0649">
              <w:t>22. Проводить исследования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23. Обобщать и интерпретировать полученные результаты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24. Применять результаты исследований в учебном процессе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72"/>
              <w:rPr>
                <w:w w:val="116"/>
              </w:rPr>
            </w:pPr>
            <w:r w:rsidRPr="003C0649">
              <w:t xml:space="preserve">25. Работать с литературой и другими источниками </w:t>
            </w:r>
            <w:r w:rsidRPr="003C0649">
              <w:rPr>
                <w:w w:val="116"/>
              </w:rPr>
              <w:t>ин</w:t>
            </w:r>
            <w:r w:rsidRPr="003C0649">
              <w:t xml:space="preserve">формации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26. Строить отношения с коллегами на основе сотрудничества и взаимной помощи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  <w:tr w:rsidR="004C1CFD" w:rsidRPr="003C0649" w:rsidTr="004C1CFD">
        <w:trPr>
          <w:trHeight w:val="831"/>
        </w:trPr>
        <w:tc>
          <w:tcPr>
            <w:tcW w:w="5671" w:type="dxa"/>
            <w:vAlign w:val="center"/>
          </w:tcPr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27. Конструктивно реагировать на критику: </w:t>
            </w:r>
          </w:p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а) со стороны коллег; </w:t>
            </w:r>
          </w:p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б) со стороны администрации; </w:t>
            </w:r>
          </w:p>
          <w:p w:rsidR="004C1CFD" w:rsidRPr="003C0649" w:rsidRDefault="004C1CFD" w:rsidP="004C1CFD">
            <w:pPr>
              <w:pStyle w:val="a3"/>
              <w:ind w:left="72"/>
            </w:pPr>
            <w:r w:rsidRPr="003C0649">
              <w:t xml:space="preserve">в) родителей </w:t>
            </w:r>
          </w:p>
        </w:tc>
        <w:tc>
          <w:tcPr>
            <w:tcW w:w="851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544" w:type="dxa"/>
            <w:vAlign w:val="center"/>
          </w:tcPr>
          <w:p w:rsidR="004C1CFD" w:rsidRPr="003C0649" w:rsidRDefault="004C1CFD" w:rsidP="004C1CFD">
            <w:pPr>
              <w:pStyle w:val="a3"/>
              <w:jc w:val="center"/>
              <w:rPr>
                <w:lang w:bidi="he-IL"/>
              </w:rPr>
            </w:pPr>
          </w:p>
        </w:tc>
      </w:tr>
    </w:tbl>
    <w:p w:rsidR="004C1CFD" w:rsidRPr="003C0649" w:rsidRDefault="004C1CFD" w:rsidP="004C1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1CFD" w:rsidRPr="004C1CFD" w:rsidRDefault="004C1CFD" w:rsidP="004C1C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1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самооценки профессиональных компетенций учителя</w:t>
      </w:r>
    </w:p>
    <w:p w:rsidR="004C1CFD" w:rsidRPr="004C1CFD" w:rsidRDefault="004C1CFD" w:rsidP="004C1CF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(поставьте любой символ, V, X, +, в соответствующей графе)</w:t>
      </w:r>
    </w:p>
    <w:tbl>
      <w:tblPr>
        <w:tblW w:w="9596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4406"/>
        <w:gridCol w:w="1134"/>
        <w:gridCol w:w="1134"/>
        <w:gridCol w:w="1134"/>
        <w:gridCol w:w="1134"/>
      </w:tblGrid>
      <w:tr w:rsidR="004C1CFD" w:rsidRPr="004C1CFD" w:rsidTr="004C1CFD"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 структуре профессиональной компетенции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4C1CFD" w:rsidRPr="004C1CFD" w:rsidTr="004C1CFD"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 научить коллег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качественно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 решить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Хочу</w:t>
            </w:r>
          </w:p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получить помощь</w:t>
            </w:r>
          </w:p>
        </w:tc>
      </w:tr>
      <w:tr w:rsidR="004C1CFD" w:rsidRPr="004C1CFD" w:rsidTr="004C1CFD">
        <w:tc>
          <w:tcPr>
            <w:tcW w:w="95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 компетенции</w:t>
            </w: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цель обучения по учебному предмету в соответствии с требованиями ФГОС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уровень подготовки учащихся при разработке учебного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практическое применение изучаемого материала в реальных жизненных ситуациях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 и использую </w:t>
            </w:r>
            <w:proofErr w:type="spellStart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межпредментые</w:t>
            </w:r>
            <w:proofErr w:type="spellEnd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изучаемого предмета с другими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Вовлекаю учащихся в дополнительные формы познания по предмету: олимпиады, конкурсы, проекты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 задания ОГЭ по своему предмету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 задания ЕГЭ по своему предмету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 при подготовке к занятиям результаты ЕГЭ и ОГЭ. Использую задания их банка ФИПИ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 при подготовке к занятиям результаты ВПР. Использую задания из ВПР, региональных и муниципальных контрольных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Учитываю при подготовке к занятиям результаты </w:t>
            </w:r>
            <w:proofErr w:type="spellStart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Использую задания олимпиадного цикла.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 задания для уровня «Ученик научится» и «Ученик получит возможность научиться»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95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 компетенции</w:t>
            </w: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 рабочие программы учебного предмета, курса внеурочной деятельности, элективного курса в соответствии с ФГОС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Провожу сравнительный анализ учебных программ по предмету, выявляю достоинства и недостатки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 план-конспект учебного занятия в соответствии с требованиями ФГОС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 разные формы уроков (с опорой на фантазию, в основе которых лежит соревнование и игра, постановка или решение учебной задачи, моделирование и преобразование модели и </w:t>
            </w:r>
            <w:proofErr w:type="spellStart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Внедряю различные приемы организации деятельности учеников на уроках (коллективные, групповые, активные, исследовательские) для выработки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критерии достижения целей учебного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результаты обучения с поставленными целями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разные способы оценивания и аргументировать оценки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 на учебных занятиях проект, лабораторный эксперимент,  учебную практику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 разные виды внеурочной </w:t>
            </w:r>
            <w:proofErr w:type="spellStart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деятельности:игровую</w:t>
            </w:r>
            <w:proofErr w:type="spellEnd"/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учебно-</w:t>
            </w: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 проектной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 исследовательской деятельностью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организовать практические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оценивать предметные результаты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оценивать метапредметные результаты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 методами организации рефлексии на уроке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 самоанализ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 нормы СанПиН на уроках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Излагаю материал в доступной форме в соответствии с дидактическими принципами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 результаты проверочных работ и вношу изменения в планирование урока для изучения материала, по которому ученики показали низкие результаты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анализировать свою деятельность, определять уровни успеха и риски, планировать задачи работы на основе положительных или отрицательных результатов своей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анализировать педагогические достижения коллег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 стандартизированные проверочные работы с учётом кодификаторов элементов содержания и требований к уровню подготовки выпускников общего образования.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 индивидуальные результаты освоения учащимися образовательных программ по результатам промежуточной аттестации.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контрольно-оценочную деятельность с применением современных способов оценивания с помощью ИКТ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 в учебное занятие формирование УУД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 формирование УУД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Вовлекаю учащихся в процесс постановки целей и задач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 образовательную деятельность разных категорий учащихся в том числе: обучающихся с ОВЗ, разным уровнем мотивации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 разноуровневые задания для мотивированных и немотивированных учащихся.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 план воспитательной работы класса с учетом Программы воспитания и социализации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95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 компетенции</w:t>
            </w: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Ставлю цель урока в соответствии с возрастными особенностями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 способности учащихся к научной, творческой деятельности на уроках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 индивидуальные образовательные траектории для учащихся с разным уровнем мотивации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 и оцениваю даже незначительные успехи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 доброжелательную обстановку на уроке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Выстраиваю отношения сотрудничества с коллегами, проявляю себя как член команды при разработке и реализации различных мероприятий, программ и др.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 дисциплину на уроке путем создания атмосферы успеха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 у учащихся навык самооценки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конфликты между участниками образовательных отношений оптимальным способом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4C1CFD">
        <w:tc>
          <w:tcPr>
            <w:tcW w:w="95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компетенции</w:t>
            </w: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 использую информационно-коммуникационные технологии на уроках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 воспитательный аспект учебного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Мотивирую учащихся на самостоятельный поиск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 умение учащихся использовать карты, схемы, таблицы, графики для быстрого поиска и запоминания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 разные источники информации для формирования </w:t>
            </w: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результатов (интернет, литература, СМИ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 отношения сотрудничества с учащимися, веду с ними диалог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использую в работе мультимедийное оборудование (интерактивную доску, систему тестирования, электронный микроскоп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 и провожу родительские собрания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FD" w:rsidRPr="004C1CFD" w:rsidTr="00853D35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 с родителями для выработки единых требований к обучению и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FD" w:rsidRPr="004C1CFD" w:rsidRDefault="004C1CFD" w:rsidP="004C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CFD" w:rsidRPr="004C1CFD" w:rsidRDefault="004C1CFD" w:rsidP="004C1CFD">
      <w:pPr>
        <w:spacing w:after="200" w:line="276" w:lineRule="auto"/>
        <w:rPr>
          <w:rFonts w:ascii="Calibri" w:eastAsia="Calibri" w:hAnsi="Calibri" w:cs="Times New Roman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35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Экспертная карта</w:t>
      </w:r>
    </w:p>
    <w:p w:rsidR="004C1CFD" w:rsidRDefault="004C1CFD" w:rsidP="004C1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работы молодого специалиста</w:t>
      </w:r>
      <w:r w:rsidRPr="006D31F9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853D35" w:rsidRPr="006D31F9" w:rsidRDefault="00853D35" w:rsidP="004C1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932"/>
        <w:gridCol w:w="4708"/>
      </w:tblGrid>
      <w:tr w:rsidR="004C1CFD" w:rsidRPr="006D31F9" w:rsidTr="00853D35"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F9"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6D31F9" w:rsidTr="00853D35"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6D31F9" w:rsidTr="00853D35"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6D31F9" w:rsidTr="00853D35"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6D31F9" w:rsidTr="00853D35"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6D31F9" w:rsidTr="00853D35"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FD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CFD" w:rsidRPr="006D31F9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CFD" w:rsidRPr="006D31F9" w:rsidRDefault="004C1CFD" w:rsidP="004C1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1573" w:tblpY="243"/>
        <w:tblW w:w="99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850"/>
        <w:gridCol w:w="851"/>
        <w:gridCol w:w="850"/>
        <w:gridCol w:w="851"/>
        <w:gridCol w:w="3544"/>
      </w:tblGrid>
      <w:tr w:rsidR="004C1CFD" w:rsidRPr="006D31F9" w:rsidTr="00853D35">
        <w:trPr>
          <w:trHeight w:val="110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6D31F9" w:rsidRDefault="004C1CFD" w:rsidP="00853D35">
            <w:pPr>
              <w:pStyle w:val="abullet2gif"/>
              <w:ind w:left="28"/>
              <w:contextualSpacing/>
              <w:jc w:val="center"/>
            </w:pPr>
            <w:proofErr w:type="spellStart"/>
            <w:r w:rsidRPr="006D31F9">
              <w:t>Параметры</w:t>
            </w:r>
            <w:proofErr w:type="spellEnd"/>
            <w:r w:rsidRPr="006D31F9">
              <w:t xml:space="preserve"> </w:t>
            </w:r>
            <w:proofErr w:type="spellStart"/>
            <w:r w:rsidRPr="006D31F9">
              <w:t>оценки</w:t>
            </w:r>
            <w:proofErr w:type="spellEnd"/>
            <w:r w:rsidRPr="006D31F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6D31F9" w:rsidRDefault="004C1CFD" w:rsidP="00853D35">
            <w:pPr>
              <w:pStyle w:val="abullet2gif"/>
              <w:ind w:left="14"/>
              <w:contextualSpacing/>
              <w:jc w:val="center"/>
            </w:pPr>
            <w:proofErr w:type="spellStart"/>
            <w:r w:rsidRPr="006D31F9">
              <w:t>Да</w:t>
            </w:r>
            <w:proofErr w:type="spellEnd"/>
            <w:r w:rsidRPr="006D31F9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w w:val="107"/>
                <w:lang w:val="ru-RU"/>
              </w:rPr>
            </w:pPr>
            <w:proofErr w:type="spellStart"/>
            <w:r w:rsidRPr="00937A06">
              <w:rPr>
                <w:w w:val="107"/>
                <w:lang w:val="ru-RU"/>
              </w:rPr>
              <w:t>Ско</w:t>
            </w:r>
            <w:proofErr w:type="spellEnd"/>
            <w:r w:rsidRPr="00937A06">
              <w:rPr>
                <w:w w:val="107"/>
                <w:lang w:val="ru-RU"/>
              </w:rPr>
              <w:t xml:space="preserve">- </w:t>
            </w:r>
          </w:p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lang w:val="ru-RU"/>
              </w:rPr>
            </w:pPr>
            <w:r w:rsidRPr="00937A06">
              <w:rPr>
                <w:lang w:val="ru-RU"/>
              </w:rPr>
              <w:t xml:space="preserve">рее да, </w:t>
            </w:r>
          </w:p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lang w:val="ru-RU"/>
              </w:rPr>
            </w:pPr>
            <w:r w:rsidRPr="00937A06">
              <w:rPr>
                <w:lang w:val="ru-RU"/>
              </w:rPr>
              <w:t xml:space="preserve">чем </w:t>
            </w:r>
          </w:p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w w:val="107"/>
                <w:lang w:val="ru-RU"/>
              </w:rPr>
            </w:pPr>
            <w:r w:rsidRPr="00937A06">
              <w:rPr>
                <w:lang w:val="ru-RU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w w:val="107"/>
                <w:lang w:val="ru-RU"/>
              </w:rPr>
            </w:pPr>
            <w:proofErr w:type="spellStart"/>
            <w:r w:rsidRPr="00937A06">
              <w:rPr>
                <w:w w:val="107"/>
                <w:lang w:val="ru-RU"/>
              </w:rPr>
              <w:t>Ско</w:t>
            </w:r>
            <w:proofErr w:type="spellEnd"/>
            <w:r w:rsidRPr="00937A06">
              <w:rPr>
                <w:w w:val="107"/>
                <w:lang w:val="ru-RU"/>
              </w:rPr>
              <w:t xml:space="preserve">- </w:t>
            </w:r>
          </w:p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lang w:val="ru-RU"/>
              </w:rPr>
            </w:pPr>
            <w:r w:rsidRPr="00937A06">
              <w:rPr>
                <w:lang w:val="ru-RU"/>
              </w:rPr>
              <w:t xml:space="preserve">рее </w:t>
            </w:r>
          </w:p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bCs/>
                <w:lang w:val="ru-RU"/>
              </w:rPr>
            </w:pPr>
            <w:r w:rsidRPr="00937A06">
              <w:rPr>
                <w:bCs/>
                <w:lang w:val="ru-RU"/>
              </w:rPr>
              <w:t xml:space="preserve">нет, </w:t>
            </w:r>
          </w:p>
          <w:p w:rsidR="004C1CFD" w:rsidRPr="00937A06" w:rsidRDefault="004C1CFD" w:rsidP="00853D35">
            <w:pPr>
              <w:pStyle w:val="abullet2gif"/>
              <w:ind w:left="19"/>
              <w:contextualSpacing/>
              <w:jc w:val="center"/>
              <w:rPr>
                <w:w w:val="107"/>
                <w:lang w:val="ru-RU"/>
              </w:rPr>
            </w:pPr>
            <w:r w:rsidRPr="00937A06">
              <w:rPr>
                <w:lang w:val="ru-RU"/>
              </w:rPr>
              <w:t xml:space="preserve">чем 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6D31F9" w:rsidRDefault="004C1CFD" w:rsidP="00853D35">
            <w:pPr>
              <w:pStyle w:val="abullet2gif"/>
              <w:ind w:left="28"/>
              <w:contextualSpacing/>
              <w:jc w:val="center"/>
              <w:rPr>
                <w:w w:val="107"/>
              </w:rPr>
            </w:pPr>
            <w:proofErr w:type="spellStart"/>
            <w:r w:rsidRPr="006D31F9">
              <w:t>Нет</w:t>
            </w:r>
            <w:proofErr w:type="spellEnd"/>
            <w:r w:rsidRPr="006D31F9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CFD" w:rsidRDefault="004C1CFD" w:rsidP="00853D35">
            <w:pPr>
              <w:pStyle w:val="abullet2gif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Рекомендации, </w:t>
            </w:r>
          </w:p>
          <w:p w:rsidR="004C1CFD" w:rsidRPr="00996146" w:rsidRDefault="004C1CFD" w:rsidP="00853D35">
            <w:pPr>
              <w:pStyle w:val="abullet2gif"/>
              <w:ind w:left="2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4C1CFD" w:rsidRPr="006D31F9" w:rsidTr="00853D35">
        <w:trPr>
          <w:trHeight w:val="279"/>
        </w:trPr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CFD" w:rsidRPr="006D31F9" w:rsidRDefault="004C1CFD" w:rsidP="00853D35">
            <w:pPr>
              <w:pStyle w:val="abullet3gif"/>
              <w:ind w:right="142"/>
              <w:contextualSpacing/>
              <w:rPr>
                <w:b/>
              </w:rPr>
            </w:pPr>
            <w:proofErr w:type="spellStart"/>
            <w:r w:rsidRPr="006D31F9">
              <w:rPr>
                <w:b/>
              </w:rPr>
              <w:t>Оценка</w:t>
            </w:r>
            <w:proofErr w:type="spellEnd"/>
            <w:r w:rsidRPr="006D31F9">
              <w:rPr>
                <w:b/>
              </w:rPr>
              <w:t xml:space="preserve"> </w:t>
            </w:r>
            <w:proofErr w:type="spellStart"/>
            <w:r w:rsidRPr="006D31F9">
              <w:rPr>
                <w:b/>
              </w:rPr>
              <w:t>нагрузки</w:t>
            </w:r>
            <w:proofErr w:type="spellEnd"/>
          </w:p>
        </w:tc>
      </w:tr>
      <w:tr w:rsidR="004C1CFD" w:rsidRPr="006D31F9" w:rsidTr="00853D35">
        <w:trPr>
          <w:trHeight w:val="56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6D31F9" w:rsidRDefault="004C1CFD" w:rsidP="00853D35">
            <w:pPr>
              <w:pStyle w:val="abullet2gif"/>
              <w:ind w:left="142"/>
              <w:contextualSpacing/>
            </w:pPr>
            <w:proofErr w:type="spellStart"/>
            <w:r>
              <w:t>Удалось</w:t>
            </w:r>
            <w:proofErr w:type="spellEnd"/>
            <w:r>
              <w:t xml:space="preserve"> </w:t>
            </w:r>
            <w:proofErr w:type="spellStart"/>
            <w:r>
              <w:t>справиться</w:t>
            </w:r>
            <w:proofErr w:type="spellEnd"/>
            <w:r>
              <w:t xml:space="preserve"> с </w:t>
            </w:r>
            <w:proofErr w:type="spellStart"/>
            <w:r>
              <w:t>нагрузкой</w:t>
            </w:r>
            <w:proofErr w:type="spellEnd"/>
            <w:r w:rsidRPr="006D31F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CFD" w:rsidRPr="006D31F9" w:rsidRDefault="004C1CFD" w:rsidP="00853D35">
            <w:pPr>
              <w:pStyle w:val="abullet2gif"/>
              <w:contextualSpacing/>
            </w:pPr>
          </w:p>
        </w:tc>
      </w:tr>
      <w:tr w:rsidR="004C1CFD" w:rsidRPr="006D31F9" w:rsidTr="00853D35">
        <w:trPr>
          <w:trHeight w:val="56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FD" w:rsidRPr="006D31F9" w:rsidRDefault="004C1CFD" w:rsidP="00853D35">
            <w:pPr>
              <w:pStyle w:val="abullet2gif"/>
              <w:ind w:left="142"/>
              <w:contextualSpacing/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 в </w:t>
            </w:r>
            <w:proofErr w:type="spellStart"/>
            <w:r>
              <w:t>порядке</w:t>
            </w:r>
            <w:proofErr w:type="spellEnd"/>
            <w:r w:rsidRPr="006D31F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CFD" w:rsidRPr="006D31F9" w:rsidRDefault="004C1CFD" w:rsidP="00853D35">
            <w:pPr>
              <w:pStyle w:val="abullet2gif"/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CFD" w:rsidRPr="006D31F9" w:rsidRDefault="004C1CFD" w:rsidP="00853D35">
            <w:pPr>
              <w:pStyle w:val="abullet2gif"/>
              <w:contextualSpacing/>
              <w:jc w:val="center"/>
            </w:pPr>
          </w:p>
        </w:tc>
      </w:tr>
      <w:tr w:rsidR="004C1CFD" w:rsidRPr="006D31F9" w:rsidTr="00853D35">
        <w:trPr>
          <w:trHeight w:val="307"/>
        </w:trPr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FD" w:rsidRPr="006D31F9" w:rsidRDefault="004C1CFD" w:rsidP="00853D35">
            <w:pPr>
              <w:pStyle w:val="abullet3gif"/>
              <w:ind w:right="28"/>
              <w:contextualSpacing/>
              <w:rPr>
                <w:b/>
              </w:rPr>
            </w:pPr>
            <w:proofErr w:type="spellStart"/>
            <w:r w:rsidRPr="006D31F9">
              <w:rPr>
                <w:b/>
              </w:rPr>
              <w:t>Оценка</w:t>
            </w:r>
            <w:proofErr w:type="spellEnd"/>
            <w:r w:rsidRPr="006D31F9">
              <w:rPr>
                <w:b/>
              </w:rPr>
              <w:t xml:space="preserve"> </w:t>
            </w:r>
            <w:proofErr w:type="spellStart"/>
            <w:r w:rsidRPr="006D31F9">
              <w:rPr>
                <w:b/>
              </w:rPr>
              <w:t>качества</w:t>
            </w:r>
            <w:proofErr w:type="spellEnd"/>
            <w:r w:rsidRPr="006D31F9">
              <w:rPr>
                <w:b/>
              </w:rPr>
              <w:t xml:space="preserve"> </w:t>
            </w:r>
            <w:proofErr w:type="spellStart"/>
            <w:r w:rsidRPr="006D31F9">
              <w:rPr>
                <w:b/>
              </w:rPr>
              <w:t>работы</w:t>
            </w:r>
            <w:proofErr w:type="spellEnd"/>
            <w:r w:rsidRPr="006D31F9">
              <w:rPr>
                <w:b/>
              </w:rPr>
              <w:t xml:space="preserve"> </w:t>
            </w:r>
          </w:p>
        </w:tc>
      </w:tr>
      <w:tr w:rsidR="004C1CFD" w:rsidRPr="00937A06" w:rsidTr="00853D35">
        <w:trPr>
          <w:trHeight w:val="85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FD" w:rsidRPr="00937A06" w:rsidRDefault="004C1CFD" w:rsidP="00853D35">
            <w:pPr>
              <w:pStyle w:val="abullet2gif"/>
              <w:ind w:left="142"/>
              <w:contextualSpacing/>
              <w:rPr>
                <w:lang w:val="ru-RU"/>
              </w:rPr>
            </w:pPr>
            <w:r w:rsidRPr="00937A06">
              <w:rPr>
                <w:lang w:val="ru-RU"/>
              </w:rPr>
              <w:t xml:space="preserve">Было осуществлено посещение уроков согласно плану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Указать сколько</w:t>
            </w:r>
          </w:p>
        </w:tc>
      </w:tr>
      <w:tr w:rsidR="004C1CFD" w:rsidRPr="00937A06" w:rsidTr="00853D35">
        <w:trPr>
          <w:trHeight w:val="110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FD" w:rsidRPr="00937A06" w:rsidRDefault="004C1CFD" w:rsidP="00853D35">
            <w:pPr>
              <w:pStyle w:val="abullet2gif"/>
              <w:ind w:left="142"/>
              <w:contextualSpacing/>
              <w:rPr>
                <w:lang w:val="ru-RU"/>
              </w:rPr>
            </w:pPr>
            <w:r w:rsidRPr="00937A06">
              <w:rPr>
                <w:lang w:val="ru-RU"/>
              </w:rPr>
              <w:t xml:space="preserve">Проведение уроков получило высокую оценку согласно принятой шкале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Указать баллы</w:t>
            </w:r>
          </w:p>
        </w:tc>
      </w:tr>
      <w:tr w:rsidR="004C1CFD" w:rsidRPr="00A74C56" w:rsidTr="00853D35">
        <w:trPr>
          <w:trHeight w:val="110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FD" w:rsidRPr="00937A06" w:rsidRDefault="004C1CFD" w:rsidP="00853D35">
            <w:pPr>
              <w:pStyle w:val="abullet2gif"/>
              <w:ind w:left="142"/>
              <w:contextualSpacing/>
              <w:rPr>
                <w:lang w:val="ru-RU"/>
              </w:rPr>
            </w:pPr>
            <w:r w:rsidRPr="00937A06">
              <w:rPr>
                <w:lang w:val="ru-RU"/>
              </w:rPr>
              <w:lastRenderedPageBreak/>
              <w:t xml:space="preserve">Имеет место стремление к профессиональному росту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D" w:rsidRPr="00937A0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Указать участие в семинарах, конференциях, работе </w:t>
            </w:r>
            <w:proofErr w:type="spellStart"/>
            <w:r>
              <w:rPr>
                <w:lang w:val="ru-RU"/>
              </w:rPr>
              <w:t>методобъединения</w:t>
            </w:r>
            <w:proofErr w:type="spellEnd"/>
            <w:r>
              <w:rPr>
                <w:lang w:val="ru-RU"/>
              </w:rPr>
              <w:t xml:space="preserve"> и т.п.</w:t>
            </w:r>
          </w:p>
        </w:tc>
      </w:tr>
      <w:tr w:rsidR="004C1CFD" w:rsidRPr="008A7C7F" w:rsidTr="00853D35">
        <w:trPr>
          <w:trHeight w:val="67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FD" w:rsidRPr="00A74C56" w:rsidRDefault="004C1CFD" w:rsidP="00853D35">
            <w:pPr>
              <w:pStyle w:val="abullet2gif"/>
              <w:ind w:left="142"/>
              <w:contextualSpacing/>
              <w:rPr>
                <w:lang w:val="ru-RU"/>
              </w:rPr>
            </w:pPr>
            <w:r w:rsidRPr="00A74C56">
              <w:rPr>
                <w:lang w:val="ru-RU"/>
              </w:rPr>
              <w:t xml:space="preserve">Имеет место стремление </w:t>
            </w:r>
            <w:r>
              <w:rPr>
                <w:lang w:val="ru-RU"/>
              </w:rPr>
              <w:t>поделиться своими знаниями опытом с коллегами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A74C5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A74C5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A74C5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A74C5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D" w:rsidRPr="00A74C56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</w:tr>
      <w:tr w:rsidR="004C1CFD" w:rsidRPr="008A7C7F" w:rsidTr="00853D35">
        <w:trPr>
          <w:trHeight w:val="84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FD" w:rsidRPr="008A7C7F" w:rsidRDefault="004C1CFD" w:rsidP="00853D35">
            <w:pPr>
              <w:pStyle w:val="abullet2gif"/>
              <w:ind w:left="142"/>
              <w:contextualSpacing/>
              <w:rPr>
                <w:lang w:val="ru-RU"/>
              </w:rPr>
            </w:pPr>
            <w:r w:rsidRPr="008A7C7F">
              <w:rPr>
                <w:lang w:val="ru-RU"/>
              </w:rPr>
              <w:t xml:space="preserve">Имеет место </w:t>
            </w:r>
            <w:r>
              <w:rPr>
                <w:lang w:val="ru-RU"/>
              </w:rPr>
              <w:t>умение решать проблемы отношений: учащиеся, родители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Указать результаты анкетирования учащихся, бесед с родителями</w:t>
            </w:r>
          </w:p>
        </w:tc>
      </w:tr>
      <w:tr w:rsidR="004C1CFD" w:rsidRPr="008A7C7F" w:rsidTr="00853D35">
        <w:trPr>
          <w:trHeight w:val="80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FD" w:rsidRPr="008A7C7F" w:rsidRDefault="004C1CFD" w:rsidP="00853D35">
            <w:pPr>
              <w:pStyle w:val="abullet2gif"/>
              <w:ind w:left="142"/>
              <w:contextualSpacing/>
              <w:rPr>
                <w:lang w:val="ru-RU"/>
              </w:rPr>
            </w:pPr>
            <w:r w:rsidRPr="008A7C7F">
              <w:rPr>
                <w:lang w:val="ru-RU"/>
              </w:rPr>
              <w:t xml:space="preserve">Имеет место </w:t>
            </w:r>
            <w:r>
              <w:rPr>
                <w:lang w:val="ru-RU"/>
              </w:rPr>
              <w:t>вклад в качество работы школы в целом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D" w:rsidRPr="008A7C7F" w:rsidRDefault="004C1CFD" w:rsidP="00853D35">
            <w:pPr>
              <w:pStyle w:val="abullet2gif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Указать участие учащихся в олимпиадах, конкурсах и т.д.; количество учащихся, выбравших экзамен по предмету; количество поступивших в вузы</w:t>
            </w:r>
          </w:p>
        </w:tc>
      </w:tr>
    </w:tbl>
    <w:p w:rsidR="004C1CFD" w:rsidRPr="008A7C7F" w:rsidRDefault="004C1CFD" w:rsidP="004C1CFD">
      <w:pPr>
        <w:pStyle w:val="msonormalbullet2gif"/>
        <w:contextualSpacing/>
        <w:rPr>
          <w:lang w:val="ru-RU"/>
        </w:rPr>
      </w:pPr>
    </w:p>
    <w:p w:rsidR="004C1CFD" w:rsidRPr="008A7C7F" w:rsidRDefault="004C1CFD" w:rsidP="004C1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CFD" w:rsidRPr="004C1CFD" w:rsidRDefault="004C1CFD" w:rsidP="004C1C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«Психолого-педагогический автопортрет»</w:t>
      </w:r>
    </w:p>
    <w:p w:rsidR="004C1CFD" w:rsidRPr="004C1CFD" w:rsidRDefault="004C1CFD" w:rsidP="004C1CFD">
      <w:pPr>
        <w:ind w:firstLine="36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4C1CFD" w:rsidRPr="004C1CFD" w:rsidRDefault="004C1CFD" w:rsidP="004C1CFD">
      <w:pPr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CF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Цель –</w:t>
      </w:r>
      <w:r w:rsidRPr="004C1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составить психолого-педагогический автопортрет учителя.</w:t>
      </w:r>
    </w:p>
    <w:p w:rsidR="004C1CFD" w:rsidRPr="004C1CFD" w:rsidRDefault="004C1CFD" w:rsidP="004C1CFD">
      <w:pPr>
        <w:ind w:firstLine="36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C1CF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Инструкция: </w:t>
      </w:r>
    </w:p>
    <w:p w:rsidR="004C1CFD" w:rsidRPr="004C1CFD" w:rsidRDefault="004C1CFD" w:rsidP="004C1CFD">
      <w:pPr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вопросе 1 необходимо отметить один вариант ответа. В вопросах 2,3 определить степень удовлетворенности по каждому пункту </w:t>
      </w:r>
      <w:proofErr w:type="spellStart"/>
      <w:r w:rsidRPr="004C1CFD">
        <w:rPr>
          <w:rFonts w:ascii="Times New Roman" w:hAnsi="Times New Roman" w:cs="Times New Roman"/>
          <w:bCs/>
          <w:color w:val="000000"/>
          <w:sz w:val="24"/>
          <w:szCs w:val="24"/>
        </w:rPr>
        <w:t>а,б,в,г</w:t>
      </w:r>
      <w:proofErr w:type="spellEnd"/>
      <w:r w:rsidRPr="004C1C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C1CFD" w:rsidRPr="004C1CFD" w:rsidRDefault="004C1CFD" w:rsidP="004C1CFD">
      <w:pPr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Ответы на вопросы 4,5,6 необходимо ранжировать: </w:t>
      </w:r>
    </w:p>
    <w:p w:rsidR="004C1CFD" w:rsidRPr="004C1CFD" w:rsidRDefault="004C1CFD" w:rsidP="004C1CFD">
      <w:pPr>
        <w:rPr>
          <w:rFonts w:ascii="Times New Roman" w:hAnsi="Times New Roman" w:cs="Times New Roman"/>
          <w:bCs/>
          <w:sz w:val="24"/>
          <w:szCs w:val="24"/>
        </w:rPr>
      </w:pPr>
      <w:r w:rsidRPr="004C1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 4 вопросе 1 ранг – </w:t>
      </w:r>
      <w:r w:rsidRPr="004C1CFD">
        <w:rPr>
          <w:rFonts w:ascii="Times New Roman" w:hAnsi="Times New Roman" w:cs="Times New Roman"/>
          <w:bCs/>
          <w:sz w:val="24"/>
          <w:szCs w:val="24"/>
        </w:rPr>
        <w:t xml:space="preserve">наивысшая степень важности и остроты, 17 ранг – наименьшая; </w:t>
      </w:r>
    </w:p>
    <w:p w:rsidR="004C1CFD" w:rsidRPr="004C1CFD" w:rsidRDefault="004C1CFD" w:rsidP="004C1CFD">
      <w:pPr>
        <w:rPr>
          <w:rFonts w:ascii="Times New Roman" w:hAnsi="Times New Roman" w:cs="Times New Roman"/>
          <w:bCs/>
          <w:sz w:val="24"/>
          <w:szCs w:val="24"/>
        </w:rPr>
      </w:pPr>
      <w:r w:rsidRPr="004C1CFD">
        <w:rPr>
          <w:rFonts w:ascii="Times New Roman" w:hAnsi="Times New Roman" w:cs="Times New Roman"/>
          <w:bCs/>
          <w:sz w:val="24"/>
          <w:szCs w:val="24"/>
        </w:rPr>
        <w:t xml:space="preserve">- в 5 вопросе 1 ранг – в первую очередь и т.д.; </w:t>
      </w:r>
    </w:p>
    <w:p w:rsidR="004C1CFD" w:rsidRPr="004C1CFD" w:rsidRDefault="004C1CFD" w:rsidP="004C1CF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CFD">
        <w:rPr>
          <w:rFonts w:ascii="Times New Roman" w:hAnsi="Times New Roman" w:cs="Times New Roman"/>
          <w:bCs/>
          <w:sz w:val="24"/>
          <w:szCs w:val="24"/>
        </w:rPr>
        <w:t>- в 6 вопросе 1 ранг – высшая степень эффективности достижения Вами результата в решении педагогической задачи с использованием данного метода, 17 ранг – Ваш отказ от использования данного метода в виду его наименьшей степени эффективности при решении педагогической задачи.</w:t>
      </w:r>
    </w:p>
    <w:p w:rsidR="004C1CFD" w:rsidRPr="004C1CFD" w:rsidRDefault="004C1CFD" w:rsidP="004C1CFD">
      <w:pPr>
        <w:pStyle w:val="a5"/>
        <w:numPr>
          <w:ilvl w:val="0"/>
          <w:numId w:val="22"/>
        </w:numPr>
        <w:rPr>
          <w:b/>
          <w:bCs/>
          <w:color w:val="000000"/>
        </w:rPr>
      </w:pPr>
      <w:r w:rsidRPr="004C1CFD">
        <w:rPr>
          <w:b/>
          <w:bCs/>
          <w:color w:val="000000"/>
        </w:rPr>
        <w:t xml:space="preserve">Нравится ли Вам профессия педагога </w:t>
      </w:r>
    </w:p>
    <w:p w:rsidR="004C1CFD" w:rsidRPr="004C1CFD" w:rsidRDefault="004C1CFD" w:rsidP="004C1CFD">
      <w:pPr>
        <w:pStyle w:val="a5"/>
        <w:numPr>
          <w:ilvl w:val="0"/>
          <w:numId w:val="23"/>
        </w:numPr>
        <w:rPr>
          <w:color w:val="000000"/>
        </w:rPr>
      </w:pPr>
      <w:r w:rsidRPr="004C1CFD">
        <w:rPr>
          <w:color w:val="000000"/>
        </w:rPr>
        <w:t>1. Да, очень. Считаю свою работу лучше всех.</w:t>
      </w:r>
    </w:p>
    <w:p w:rsidR="004C1CFD" w:rsidRPr="004C1CFD" w:rsidRDefault="004C1CFD" w:rsidP="004C1CFD">
      <w:pPr>
        <w:pStyle w:val="a5"/>
        <w:numPr>
          <w:ilvl w:val="0"/>
          <w:numId w:val="23"/>
        </w:numPr>
        <w:rPr>
          <w:color w:val="000000"/>
        </w:rPr>
      </w:pPr>
      <w:r w:rsidRPr="004C1CFD">
        <w:rPr>
          <w:color w:val="000000"/>
        </w:rPr>
        <w:t xml:space="preserve">2. В общем, нравится, хотя есть профессии и более интересные. </w:t>
      </w:r>
    </w:p>
    <w:p w:rsidR="004C1CFD" w:rsidRPr="004C1CFD" w:rsidRDefault="004C1CFD" w:rsidP="004C1CFD">
      <w:pPr>
        <w:pStyle w:val="a5"/>
        <w:numPr>
          <w:ilvl w:val="0"/>
          <w:numId w:val="23"/>
        </w:numPr>
        <w:rPr>
          <w:color w:val="000000"/>
        </w:rPr>
      </w:pPr>
      <w:r w:rsidRPr="004C1CFD">
        <w:rPr>
          <w:color w:val="000000"/>
        </w:rPr>
        <w:t>3. Отношусь безразлично. Работа не лучше и не хуже других.</w:t>
      </w:r>
    </w:p>
    <w:p w:rsidR="004C1CFD" w:rsidRPr="004C1CFD" w:rsidRDefault="004C1CFD" w:rsidP="004C1CFD">
      <w:pPr>
        <w:pStyle w:val="a5"/>
        <w:numPr>
          <w:ilvl w:val="0"/>
          <w:numId w:val="23"/>
        </w:numPr>
        <w:rPr>
          <w:color w:val="000000"/>
        </w:rPr>
      </w:pPr>
      <w:r w:rsidRPr="004C1CFD">
        <w:rPr>
          <w:color w:val="000000"/>
        </w:rPr>
        <w:t>4. Скорее не нравится, чем нравится, но деваться некуда.</w:t>
      </w:r>
    </w:p>
    <w:p w:rsidR="004C1CFD" w:rsidRPr="004C1CFD" w:rsidRDefault="004C1CFD" w:rsidP="004C1CFD">
      <w:pPr>
        <w:pStyle w:val="a5"/>
        <w:numPr>
          <w:ilvl w:val="0"/>
          <w:numId w:val="23"/>
        </w:numPr>
      </w:pPr>
      <w:r w:rsidRPr="004C1CFD">
        <w:rPr>
          <w:color w:val="000000"/>
        </w:rPr>
        <w:t>5. Не нравится. Сменил бы при первой же возможности.</w:t>
      </w:r>
    </w:p>
    <w:p w:rsidR="004C1CFD" w:rsidRPr="004C1CFD" w:rsidRDefault="004C1CFD" w:rsidP="004C1CFD">
      <w:pPr>
        <w:pStyle w:val="a5"/>
        <w:numPr>
          <w:ilvl w:val="0"/>
          <w:numId w:val="23"/>
        </w:numPr>
      </w:pPr>
      <w:r w:rsidRPr="004C1CFD">
        <w:rPr>
          <w:color w:val="000000"/>
        </w:rPr>
        <w:t>6. Затрудняюсь ответить.</w:t>
      </w:r>
    </w:p>
    <w:p w:rsidR="004C1CFD" w:rsidRPr="004C1CFD" w:rsidRDefault="004C1CFD" w:rsidP="004C1C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263"/>
        <w:gridCol w:w="1263"/>
        <w:gridCol w:w="1134"/>
        <w:gridCol w:w="1263"/>
        <w:gridCol w:w="1314"/>
      </w:tblGrid>
      <w:tr w:rsidR="004C1CFD" w:rsidRPr="004C1CFD" w:rsidTr="004C1CFD">
        <w:trPr>
          <w:trHeight w:val="94"/>
        </w:trPr>
        <w:tc>
          <w:tcPr>
            <w:tcW w:w="3652" w:type="dxa"/>
            <w:vMerge w:val="restart"/>
            <w:vAlign w:val="center"/>
          </w:tcPr>
          <w:p w:rsidR="004C1CFD" w:rsidRPr="004C1CFD" w:rsidRDefault="004C1CFD" w:rsidP="004C1CFD">
            <w:pPr>
              <w:pStyle w:val="a5"/>
              <w:numPr>
                <w:ilvl w:val="0"/>
                <w:numId w:val="22"/>
              </w:numPr>
              <w:ind w:left="142" w:hanging="218"/>
              <w:rPr>
                <w:b/>
              </w:rPr>
            </w:pPr>
            <w:r w:rsidRPr="004C1CFD">
              <w:rPr>
                <w:b/>
                <w:bCs/>
                <w:iCs/>
              </w:rPr>
              <w:t>В какой степени Вы удовлетворены своей работой с точки зрения:</w:t>
            </w:r>
          </w:p>
        </w:tc>
        <w:tc>
          <w:tcPr>
            <w:tcW w:w="6237" w:type="dxa"/>
            <w:gridSpan w:val="5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удовлетворенности</w:t>
            </w: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  <w:vMerge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Пожалуй, удовлетворен</w:t>
            </w: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Трудно сказать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Пожалуй, не удовлетворен</w:t>
            </w: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bCs/>
                <w:sz w:val="24"/>
                <w:szCs w:val="24"/>
              </w:rPr>
              <w:t>а) продвижения по карьерной лестнице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возможностей </w:t>
            </w:r>
            <w:proofErr w:type="gramStart"/>
            <w:r w:rsidRPr="004C1CFD">
              <w:rPr>
                <w:rFonts w:ascii="Times New Roman" w:hAnsi="Times New Roman" w:cs="Times New Roman"/>
                <w:bCs/>
                <w:sz w:val="24"/>
                <w:szCs w:val="24"/>
              </w:rPr>
              <w:t>для педагог</w:t>
            </w:r>
            <w:proofErr w:type="gramEnd"/>
            <w:r w:rsidRPr="004C1CFD">
              <w:rPr>
                <w:rFonts w:ascii="Times New Roman" w:hAnsi="Times New Roman" w:cs="Times New Roman"/>
                <w:bCs/>
                <w:sz w:val="24"/>
                <w:szCs w:val="24"/>
              </w:rPr>
              <w:t>. роста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  <w:tcBorders>
              <w:bottom w:val="single" w:sz="4" w:space="0" w:color="auto"/>
            </w:tcBorders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bCs/>
                <w:sz w:val="24"/>
                <w:szCs w:val="24"/>
              </w:rPr>
              <w:t>в) заработка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  <w:tcBorders>
              <w:bottom w:val="single" w:sz="4" w:space="0" w:color="auto"/>
            </w:tcBorders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bCs/>
                <w:sz w:val="24"/>
                <w:szCs w:val="24"/>
              </w:rPr>
              <w:t>г) организации администрацией педагогического труда и распорядка работы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  <w:tcBorders>
              <w:top w:val="single" w:sz="4" w:space="0" w:color="auto"/>
            </w:tcBorders>
          </w:tcPr>
          <w:p w:rsidR="004C1CFD" w:rsidRPr="004C1CFD" w:rsidRDefault="004C1CFD" w:rsidP="004C1CFD">
            <w:pPr>
              <w:pStyle w:val="a5"/>
              <w:numPr>
                <w:ilvl w:val="0"/>
                <w:numId w:val="22"/>
              </w:numPr>
              <w:ind w:left="142" w:hanging="218"/>
              <w:rPr>
                <w:b/>
              </w:rPr>
            </w:pPr>
            <w:r w:rsidRPr="004C1CFD">
              <w:rPr>
                <w:b/>
              </w:rPr>
              <w:t>В какой степени Вы удовлетворены характером своих взаимоотношений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а) с коллегами по работе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б) с администрацией школы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в) с учащимися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FD" w:rsidRPr="004C1CFD" w:rsidTr="004C1CFD">
        <w:trPr>
          <w:trHeight w:val="94"/>
        </w:trPr>
        <w:tc>
          <w:tcPr>
            <w:tcW w:w="3652" w:type="dxa"/>
          </w:tcPr>
          <w:p w:rsidR="004C1CFD" w:rsidRPr="004C1CFD" w:rsidRDefault="004C1CFD" w:rsidP="004C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FD">
              <w:rPr>
                <w:rFonts w:ascii="Times New Roman" w:hAnsi="Times New Roman" w:cs="Times New Roman"/>
                <w:sz w:val="24"/>
                <w:szCs w:val="24"/>
              </w:rPr>
              <w:t>г) с родителями школы</w:t>
            </w: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1CFD" w:rsidRPr="004C1CFD" w:rsidRDefault="004C1CFD" w:rsidP="004C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CFD" w:rsidRPr="004C1CFD" w:rsidRDefault="004C1CFD" w:rsidP="004C1CFD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4C1CFD" w:rsidRPr="006F03E7" w:rsidRDefault="004C1CFD" w:rsidP="004C1CFD">
      <w:pPr>
        <w:pStyle w:val="a5"/>
        <w:numPr>
          <w:ilvl w:val="0"/>
          <w:numId w:val="22"/>
        </w:numPr>
        <w:ind w:left="426"/>
        <w:rPr>
          <w:b/>
          <w:bCs/>
          <w:color w:val="FF0000"/>
          <w:u w:val="single"/>
        </w:rPr>
      </w:pPr>
      <w:r w:rsidRPr="006F03E7">
        <w:rPr>
          <w:b/>
          <w:bCs/>
        </w:rPr>
        <w:t>Какие проявления современных школьников Вас беспокоят</w:t>
      </w:r>
      <w:r>
        <w:rPr>
          <w:b/>
          <w:bCs/>
        </w:rPr>
        <w:t xml:space="preserve"> </w:t>
      </w:r>
      <w:r w:rsidRPr="006F03E7">
        <w:rPr>
          <w:b/>
          <w:bCs/>
        </w:rPr>
        <w:t xml:space="preserve">в наибольшей степени? 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Потребительское, узкопрактическое отношение к жизни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Неуважение по отношению к старшим по возрасту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Безответственное отношение к своему будущему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Неуважение к общественному порядку и нормам общественной морали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Необязательность, неумение держать данное слово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Снижение уровня культурных и духовных запросов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Лживость и скрытость в словах и поступках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ind w:right="-143"/>
        <w:rPr>
          <w:szCs w:val="23"/>
        </w:rPr>
      </w:pPr>
      <w:r w:rsidRPr="00D16780">
        <w:rPr>
          <w:szCs w:val="23"/>
        </w:rPr>
        <w:t>Упрощение отношений и бестактность в обращении с учащимися противоположного пола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Варварское, жестокое отношение к природе, животным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Употребление спиртного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Сквернословие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Наркомания и токсикомания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Стремление разрешать спорные вопросы с помощью грубой силы и насилия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Иждивенчество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Воровство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Курение</w:t>
      </w:r>
    </w:p>
    <w:p w:rsidR="004C1CFD" w:rsidRPr="00D16780" w:rsidRDefault="004C1CFD" w:rsidP="004C1CFD">
      <w:pPr>
        <w:pStyle w:val="a5"/>
        <w:numPr>
          <w:ilvl w:val="0"/>
          <w:numId w:val="24"/>
        </w:numPr>
        <w:rPr>
          <w:szCs w:val="23"/>
        </w:rPr>
      </w:pPr>
      <w:r w:rsidRPr="00D16780">
        <w:rPr>
          <w:szCs w:val="23"/>
        </w:rPr>
        <w:t>Космополитизм</w:t>
      </w:r>
    </w:p>
    <w:p w:rsidR="004C1CFD" w:rsidRPr="006F03E7" w:rsidRDefault="004C1CFD" w:rsidP="004C1CFD">
      <w:pPr>
        <w:pStyle w:val="a5"/>
        <w:numPr>
          <w:ilvl w:val="0"/>
          <w:numId w:val="22"/>
        </w:numPr>
        <w:ind w:left="426"/>
        <w:rPr>
          <w:b/>
          <w:bCs/>
          <w:color w:val="000000"/>
        </w:rPr>
      </w:pPr>
      <w:r w:rsidRPr="006F03E7">
        <w:rPr>
          <w:b/>
          <w:bCs/>
        </w:rPr>
        <w:t>Что, по Вашему мнению, необходимо изменить к лучшему, чтобы повысить эффективность воспитания?</w:t>
      </w:r>
    </w:p>
    <w:p w:rsidR="004C1CFD" w:rsidRPr="006F03E7" w:rsidRDefault="004C1CFD" w:rsidP="004C1CFD">
      <w:pPr>
        <w:pStyle w:val="a5"/>
        <w:numPr>
          <w:ilvl w:val="0"/>
          <w:numId w:val="25"/>
        </w:numPr>
      </w:pPr>
      <w:r w:rsidRPr="006F03E7">
        <w:t>отношение педагогов к детям</w:t>
      </w:r>
    </w:p>
    <w:p w:rsidR="004C1CFD" w:rsidRPr="006F03E7" w:rsidRDefault="004C1CFD" w:rsidP="004C1CFD">
      <w:pPr>
        <w:pStyle w:val="a5"/>
        <w:numPr>
          <w:ilvl w:val="0"/>
          <w:numId w:val="25"/>
        </w:numPr>
      </w:pPr>
      <w:r w:rsidRPr="006F03E7">
        <w:t>содержание внеурочной работы</w:t>
      </w:r>
    </w:p>
    <w:p w:rsidR="004C1CFD" w:rsidRPr="006F03E7" w:rsidRDefault="004C1CFD" w:rsidP="004C1CFD">
      <w:pPr>
        <w:pStyle w:val="a5"/>
        <w:numPr>
          <w:ilvl w:val="0"/>
          <w:numId w:val="25"/>
        </w:numPr>
      </w:pPr>
      <w:r w:rsidRPr="006F03E7">
        <w:t>организацию уроков</w:t>
      </w:r>
    </w:p>
    <w:p w:rsidR="004C1CFD" w:rsidRPr="006F03E7" w:rsidRDefault="004C1CFD" w:rsidP="004C1CFD">
      <w:pPr>
        <w:pStyle w:val="a5"/>
        <w:numPr>
          <w:ilvl w:val="0"/>
          <w:numId w:val="25"/>
        </w:numPr>
      </w:pPr>
      <w:r w:rsidRPr="006F03E7">
        <w:t>деятельность классного руководителя</w:t>
      </w:r>
    </w:p>
    <w:p w:rsidR="004C1CFD" w:rsidRPr="006F03E7" w:rsidRDefault="004C1CFD" w:rsidP="004C1CFD">
      <w:pPr>
        <w:pStyle w:val="a5"/>
        <w:numPr>
          <w:ilvl w:val="0"/>
          <w:numId w:val="25"/>
        </w:numPr>
      </w:pPr>
      <w:r w:rsidRPr="006F03E7">
        <w:t>атмосфера школьной жизни</w:t>
      </w:r>
    </w:p>
    <w:p w:rsidR="004C1CFD" w:rsidRPr="006F03E7" w:rsidRDefault="004C1CFD" w:rsidP="004C1CFD">
      <w:pPr>
        <w:pStyle w:val="a5"/>
        <w:numPr>
          <w:ilvl w:val="0"/>
          <w:numId w:val="25"/>
        </w:numPr>
      </w:pPr>
      <w:r w:rsidRPr="006F03E7">
        <w:t>деятельность органов школьного самоуправления</w:t>
      </w:r>
    </w:p>
    <w:p w:rsidR="004C1CFD" w:rsidRPr="006F03E7" w:rsidRDefault="004C1CFD" w:rsidP="004C1CFD">
      <w:pPr>
        <w:pStyle w:val="a5"/>
        <w:numPr>
          <w:ilvl w:val="0"/>
          <w:numId w:val="22"/>
        </w:numPr>
        <w:ind w:left="426"/>
      </w:pPr>
      <w:r w:rsidRPr="006F03E7">
        <w:rPr>
          <w:b/>
          <w:bCs/>
        </w:rPr>
        <w:t>Какие методы влияния на детей в Вашей практике наиболее эффективны?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Одобрение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lastRenderedPageBreak/>
        <w:t>Доверительная беседа.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Просьба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Поощрение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Наказание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Требование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Совет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Критика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Эмоциональная поддержка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Постоянный контроль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Создание условий для успеха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Угроза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Моральная поддержка.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Демонстрация веры в силы и возможности воспитанников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Нравоучение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Возложение полномочий.</w:t>
      </w:r>
    </w:p>
    <w:p w:rsidR="004C1CFD" w:rsidRPr="006F03E7" w:rsidRDefault="004C1CFD" w:rsidP="004C1CFD">
      <w:pPr>
        <w:pStyle w:val="a5"/>
        <w:numPr>
          <w:ilvl w:val="0"/>
          <w:numId w:val="26"/>
        </w:numPr>
      </w:pPr>
      <w:r w:rsidRPr="006F03E7">
        <w:t>Акцент на достоинства</w:t>
      </w:r>
    </w:p>
    <w:p w:rsidR="004C1CFD" w:rsidRDefault="004C1CFD" w:rsidP="004C1CFD">
      <w:pPr>
        <w:ind w:firstLine="708"/>
        <w:rPr>
          <w:i/>
        </w:rPr>
      </w:pPr>
    </w:p>
    <w:p w:rsidR="004C1CFD" w:rsidRDefault="004C1CFD" w:rsidP="004C1CFD">
      <w:pPr>
        <w:ind w:firstLine="708"/>
        <w:rPr>
          <w:i/>
        </w:rPr>
      </w:pPr>
    </w:p>
    <w:p w:rsidR="004C1CFD" w:rsidRPr="003C0649" w:rsidRDefault="004C1CFD" w:rsidP="004C1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1CFD" w:rsidRPr="003C0649" w:rsidRDefault="004C1CFD" w:rsidP="004C1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1CFD" w:rsidRPr="003C0649" w:rsidRDefault="004C1CFD" w:rsidP="004C1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1CFD" w:rsidRPr="003C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66D"/>
    <w:multiLevelType w:val="multilevel"/>
    <w:tmpl w:val="078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462"/>
    <w:multiLevelType w:val="multilevel"/>
    <w:tmpl w:val="B1B0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451AF"/>
    <w:multiLevelType w:val="multilevel"/>
    <w:tmpl w:val="E796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33CB"/>
    <w:multiLevelType w:val="multilevel"/>
    <w:tmpl w:val="65C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2CED"/>
    <w:multiLevelType w:val="multilevel"/>
    <w:tmpl w:val="5FD8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F2845"/>
    <w:multiLevelType w:val="multilevel"/>
    <w:tmpl w:val="364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2048A"/>
    <w:multiLevelType w:val="multilevel"/>
    <w:tmpl w:val="8A22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75ED0"/>
    <w:multiLevelType w:val="multilevel"/>
    <w:tmpl w:val="543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E5927"/>
    <w:multiLevelType w:val="hybridMultilevel"/>
    <w:tmpl w:val="5F689B98"/>
    <w:lvl w:ilvl="0" w:tplc="9D6C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5524"/>
    <w:multiLevelType w:val="hybridMultilevel"/>
    <w:tmpl w:val="23A27A14"/>
    <w:lvl w:ilvl="0" w:tplc="824E898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21C09A0"/>
    <w:multiLevelType w:val="multilevel"/>
    <w:tmpl w:val="F45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C5DC3"/>
    <w:multiLevelType w:val="multilevel"/>
    <w:tmpl w:val="BA3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C738A"/>
    <w:multiLevelType w:val="multilevel"/>
    <w:tmpl w:val="7AA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15E44"/>
    <w:multiLevelType w:val="multilevel"/>
    <w:tmpl w:val="5C7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E6803"/>
    <w:multiLevelType w:val="multilevel"/>
    <w:tmpl w:val="214A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07F77"/>
    <w:multiLevelType w:val="hybridMultilevel"/>
    <w:tmpl w:val="F878D776"/>
    <w:lvl w:ilvl="0" w:tplc="7728C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00C9"/>
    <w:multiLevelType w:val="multilevel"/>
    <w:tmpl w:val="8756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76F7B"/>
    <w:multiLevelType w:val="hybridMultilevel"/>
    <w:tmpl w:val="1C50A11C"/>
    <w:lvl w:ilvl="0" w:tplc="824E89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9783E"/>
    <w:multiLevelType w:val="multilevel"/>
    <w:tmpl w:val="7B0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94C9A"/>
    <w:multiLevelType w:val="multilevel"/>
    <w:tmpl w:val="CCA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33107"/>
    <w:multiLevelType w:val="multilevel"/>
    <w:tmpl w:val="3FAA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D2649"/>
    <w:multiLevelType w:val="multilevel"/>
    <w:tmpl w:val="0A1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40638"/>
    <w:multiLevelType w:val="multilevel"/>
    <w:tmpl w:val="7BA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6630E7"/>
    <w:multiLevelType w:val="hybridMultilevel"/>
    <w:tmpl w:val="ABA6AABC"/>
    <w:lvl w:ilvl="0" w:tplc="41FEFC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7C13"/>
    <w:multiLevelType w:val="multilevel"/>
    <w:tmpl w:val="5B54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1617C"/>
    <w:multiLevelType w:val="multilevel"/>
    <w:tmpl w:val="240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72A48"/>
    <w:multiLevelType w:val="hybridMultilevel"/>
    <w:tmpl w:val="786E7D92"/>
    <w:lvl w:ilvl="0" w:tplc="824E89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12"/>
  </w:num>
  <w:num w:numId="7">
    <w:abstractNumId w:val="20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"/>
  </w:num>
  <w:num w:numId="16">
    <w:abstractNumId w:val="21"/>
  </w:num>
  <w:num w:numId="17">
    <w:abstractNumId w:val="19"/>
  </w:num>
  <w:num w:numId="18">
    <w:abstractNumId w:val="0"/>
  </w:num>
  <w:num w:numId="19">
    <w:abstractNumId w:val="6"/>
  </w:num>
  <w:num w:numId="20">
    <w:abstractNumId w:val="24"/>
  </w:num>
  <w:num w:numId="21">
    <w:abstractNumId w:val="22"/>
  </w:num>
  <w:num w:numId="22">
    <w:abstractNumId w:val="8"/>
  </w:num>
  <w:num w:numId="23">
    <w:abstractNumId w:val="23"/>
  </w:num>
  <w:num w:numId="24">
    <w:abstractNumId w:val="9"/>
  </w:num>
  <w:num w:numId="25">
    <w:abstractNumId w:val="26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FD"/>
    <w:rsid w:val="00354B9D"/>
    <w:rsid w:val="004C1CFD"/>
    <w:rsid w:val="008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5C3D"/>
  <w15:chartTrackingRefBased/>
  <w15:docId w15:val="{BD61D1D9-6028-42BD-B634-6135379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1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1C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ullet2gif">
    <w:name w:val="abullet2.gif"/>
    <w:basedOn w:val="a"/>
    <w:rsid w:val="004C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bullet3gif">
    <w:name w:val="abullet3.gif"/>
    <w:basedOn w:val="a"/>
    <w:rsid w:val="004C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rsid w:val="004C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C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2023-10-23T11:46:00Z</dcterms:created>
  <dcterms:modified xsi:type="dcterms:W3CDTF">2023-10-23T12:16:00Z</dcterms:modified>
</cp:coreProperties>
</file>